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998" w:rsidRPr="000F2998" w:rsidRDefault="000F2998" w:rsidP="000F2998">
      <w:pPr>
        <w:spacing w:after="0" w:line="240" w:lineRule="auto"/>
        <w:ind w:right="-1" w:firstLine="709"/>
        <w:jc w:val="center"/>
        <w:rPr>
          <w:rFonts w:ascii="Times New Roman" w:eastAsia="Calibri" w:hAnsi="Times New Roman" w:cs="Times New Roman"/>
          <w:b/>
          <w:color w:val="000000" w:themeColor="text1"/>
          <w:sz w:val="28"/>
          <w:szCs w:val="28"/>
        </w:rPr>
      </w:pPr>
      <w:r w:rsidRPr="000F2998">
        <w:rPr>
          <w:rFonts w:ascii="Times New Roman" w:eastAsia="Calibri" w:hAnsi="Times New Roman" w:cs="Times New Roman"/>
          <w:b/>
          <w:color w:val="000000" w:themeColor="text1"/>
          <w:sz w:val="28"/>
          <w:szCs w:val="28"/>
        </w:rPr>
        <w:t>Доклад</w:t>
      </w:r>
    </w:p>
    <w:p w:rsidR="006449E7" w:rsidRDefault="006449E7" w:rsidP="001E4D4E">
      <w:pPr>
        <w:spacing w:after="0" w:line="240" w:lineRule="auto"/>
        <w:ind w:right="-1" w:firstLine="709"/>
        <w:jc w:val="both"/>
        <w:rPr>
          <w:rFonts w:ascii="Times New Roman" w:eastAsia="Calibri" w:hAnsi="Times New Roman" w:cs="Times New Roman"/>
          <w:color w:val="000000" w:themeColor="text1"/>
          <w:sz w:val="28"/>
          <w:szCs w:val="28"/>
        </w:rPr>
      </w:pPr>
    </w:p>
    <w:p w:rsidR="001E09D0" w:rsidRDefault="003D2863" w:rsidP="000F2998">
      <w:pPr>
        <w:spacing w:after="0" w:line="240" w:lineRule="auto"/>
        <w:ind w:right="-1" w:firstLine="709"/>
        <w:jc w:val="both"/>
        <w:rPr>
          <w:rFonts w:ascii="Times New Roman" w:eastAsia="Calibri" w:hAnsi="Times New Roman" w:cs="Times New Roman"/>
          <w:color w:val="000000" w:themeColor="text1"/>
          <w:sz w:val="28"/>
          <w:szCs w:val="28"/>
        </w:rPr>
      </w:pPr>
      <w:r w:rsidRPr="003D2863">
        <w:rPr>
          <w:rFonts w:ascii="Times New Roman" w:eastAsia="Calibri" w:hAnsi="Times New Roman" w:cs="Times New Roman"/>
          <w:color w:val="000000" w:themeColor="text1"/>
          <w:sz w:val="28"/>
          <w:szCs w:val="28"/>
        </w:rPr>
        <w:t xml:space="preserve">Уважаемые </w:t>
      </w:r>
      <w:r w:rsidR="008D2BDF">
        <w:rPr>
          <w:rFonts w:ascii="Times New Roman" w:eastAsia="Calibri" w:hAnsi="Times New Roman" w:cs="Times New Roman"/>
          <w:color w:val="000000" w:themeColor="text1"/>
          <w:sz w:val="28"/>
          <w:szCs w:val="28"/>
        </w:rPr>
        <w:t>участники рабочего совещания</w:t>
      </w:r>
      <w:r w:rsidR="005458E0">
        <w:rPr>
          <w:rFonts w:ascii="Times New Roman" w:eastAsia="Calibri" w:hAnsi="Times New Roman" w:cs="Times New Roman"/>
          <w:color w:val="000000" w:themeColor="text1"/>
          <w:sz w:val="28"/>
          <w:szCs w:val="28"/>
        </w:rPr>
        <w:t>.</w:t>
      </w:r>
    </w:p>
    <w:p w:rsidR="005458E0" w:rsidRDefault="00B444C8" w:rsidP="000F2998">
      <w:pPr>
        <w:spacing w:after="0" w:line="240" w:lineRule="auto"/>
        <w:ind w:right="-1" w:firstLine="709"/>
        <w:jc w:val="both"/>
        <w:rPr>
          <w:rFonts w:ascii="Times New Roman" w:hAnsi="Times New Roman" w:cs="Times New Roman"/>
          <w:color w:val="000000"/>
          <w:sz w:val="28"/>
          <w:szCs w:val="28"/>
        </w:rPr>
      </w:pPr>
      <w:r w:rsidRPr="00B444C8">
        <w:rPr>
          <w:rFonts w:ascii="Times New Roman" w:hAnsi="Times New Roman" w:cs="Times New Roman"/>
          <w:color w:val="000000"/>
          <w:sz w:val="28"/>
          <w:szCs w:val="28"/>
        </w:rPr>
        <w:t>Совершенствование контрольно-надзорной деятельности</w:t>
      </w:r>
      <w:r>
        <w:rPr>
          <w:rFonts w:ascii="Times New Roman" w:hAnsi="Times New Roman" w:cs="Times New Roman"/>
          <w:color w:val="000000"/>
          <w:sz w:val="28"/>
          <w:szCs w:val="28"/>
        </w:rPr>
        <w:t xml:space="preserve">, проводимое правительством Российской Федерации, </w:t>
      </w:r>
      <w:r w:rsidR="00751473">
        <w:rPr>
          <w:rFonts w:ascii="Times New Roman" w:hAnsi="Times New Roman" w:cs="Times New Roman"/>
          <w:color w:val="000000"/>
          <w:sz w:val="28"/>
          <w:szCs w:val="28"/>
        </w:rPr>
        <w:t xml:space="preserve">и связанные с этим изменения в законодательстве требует </w:t>
      </w:r>
      <w:r w:rsidR="003734F0">
        <w:rPr>
          <w:rFonts w:ascii="Times New Roman" w:hAnsi="Times New Roman" w:cs="Times New Roman"/>
          <w:color w:val="000000"/>
          <w:sz w:val="28"/>
          <w:szCs w:val="28"/>
        </w:rPr>
        <w:t>использовать</w:t>
      </w:r>
      <w:r w:rsidR="00751473">
        <w:rPr>
          <w:rFonts w:ascii="Times New Roman" w:hAnsi="Times New Roman" w:cs="Times New Roman"/>
          <w:color w:val="000000"/>
          <w:sz w:val="28"/>
          <w:szCs w:val="28"/>
        </w:rPr>
        <w:t xml:space="preserve"> новый подход к проведению проверочных мероприятий.</w:t>
      </w:r>
    </w:p>
    <w:p w:rsidR="003734F0" w:rsidRDefault="003734F0" w:rsidP="000F2998">
      <w:pPr>
        <w:spacing w:after="0" w:line="240" w:lineRule="auto"/>
        <w:ind w:right="-1" w:firstLine="709"/>
        <w:jc w:val="both"/>
        <w:rPr>
          <w:rFonts w:ascii="Times New Roman" w:hAnsi="Times New Roman" w:cs="Times New Roman"/>
          <w:color w:val="000000"/>
          <w:sz w:val="28"/>
          <w:szCs w:val="28"/>
        </w:rPr>
      </w:pPr>
      <w:r w:rsidRPr="003734F0">
        <w:rPr>
          <w:rFonts w:ascii="Times New Roman" w:hAnsi="Times New Roman" w:cs="Times New Roman"/>
          <w:color w:val="000000"/>
          <w:sz w:val="28"/>
          <w:szCs w:val="28"/>
        </w:rPr>
        <w:t>Сегодня каждая проверка становится прозрачной, вся информация находится в едином реестре проверок на сайте Генеральной прокуратуры РФ, где можно ознакомиться с результатами ранее проведённых контрольных мероприятий и планах проверок на текущий год.</w:t>
      </w:r>
    </w:p>
    <w:p w:rsidR="003734F0" w:rsidRDefault="003734F0" w:rsidP="000F2998">
      <w:pPr>
        <w:spacing w:after="0" w:line="240" w:lineRule="auto"/>
        <w:ind w:right="-1"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Как мы уже сообщали на предыдущих мероприятиях, с 1 января 2018 года </w:t>
      </w:r>
      <w:r w:rsidR="000E1641">
        <w:rPr>
          <w:rFonts w:ascii="Times New Roman" w:hAnsi="Times New Roman" w:cs="Times New Roman"/>
          <w:color w:val="000000"/>
          <w:sz w:val="28"/>
          <w:szCs w:val="28"/>
        </w:rPr>
        <w:t xml:space="preserve">при проведении плановых проверок Росздравнадзором используются </w:t>
      </w:r>
      <w:r w:rsidRPr="003734F0">
        <w:rPr>
          <w:rFonts w:ascii="Times New Roman" w:hAnsi="Times New Roman" w:cs="Times New Roman"/>
          <w:color w:val="000000"/>
          <w:sz w:val="28"/>
          <w:szCs w:val="28"/>
        </w:rPr>
        <w:t>проверочные листы.</w:t>
      </w:r>
    </w:p>
    <w:p w:rsidR="00F660CD" w:rsidRPr="00F660CD" w:rsidRDefault="000E1641" w:rsidP="00F660CD">
      <w:pPr>
        <w:spacing w:after="0" w:line="240" w:lineRule="auto"/>
        <w:ind w:right="-1"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w:t>
      </w:r>
      <w:r w:rsidRPr="00F660CD">
        <w:rPr>
          <w:rFonts w:ascii="Times New Roman" w:hAnsi="Times New Roman" w:cs="Times New Roman"/>
          <w:color w:val="000000"/>
          <w:sz w:val="28"/>
          <w:szCs w:val="28"/>
        </w:rPr>
        <w:t>соответствии с</w:t>
      </w:r>
      <w:r w:rsidR="00F660CD" w:rsidRPr="00F660CD">
        <w:rPr>
          <w:rFonts w:ascii="Times New Roman" w:hAnsi="Times New Roman" w:cs="Times New Roman"/>
          <w:sz w:val="28"/>
          <w:szCs w:val="28"/>
        </w:rPr>
        <w:t xml:space="preserve"> п</w:t>
      </w:r>
      <w:r w:rsidR="006449E7">
        <w:rPr>
          <w:rFonts w:ascii="Times New Roman" w:hAnsi="Times New Roman" w:cs="Times New Roman"/>
          <w:sz w:val="28"/>
          <w:szCs w:val="28"/>
        </w:rPr>
        <w:t>.</w:t>
      </w:r>
      <w:r w:rsidR="00F660CD" w:rsidRPr="00F660CD">
        <w:rPr>
          <w:rFonts w:ascii="Times New Roman" w:hAnsi="Times New Roman" w:cs="Times New Roman"/>
          <w:sz w:val="28"/>
          <w:szCs w:val="28"/>
        </w:rPr>
        <w:t xml:space="preserve"> 11</w:t>
      </w:r>
      <w:r w:rsidR="00F660CD" w:rsidRPr="00F660CD">
        <w:rPr>
          <w:rFonts w:ascii="Times New Roman" w:hAnsi="Times New Roman" w:cs="Times New Roman"/>
          <w:color w:val="000000"/>
          <w:sz w:val="28"/>
          <w:szCs w:val="28"/>
        </w:rPr>
        <w:t>ст. 9</w:t>
      </w:r>
      <w:r w:rsidR="00F660CD">
        <w:rPr>
          <w:rFonts w:ascii="Times New Roman" w:hAnsi="Times New Roman" w:cs="Times New Roman"/>
          <w:color w:val="000000"/>
          <w:sz w:val="28"/>
          <w:szCs w:val="28"/>
        </w:rPr>
        <w:t xml:space="preserve"> Федерального</w:t>
      </w:r>
      <w:r w:rsidR="00F660CD" w:rsidRPr="00F660CD">
        <w:rPr>
          <w:rFonts w:ascii="Times New Roman" w:hAnsi="Times New Roman" w:cs="Times New Roman"/>
          <w:color w:val="000000"/>
          <w:sz w:val="28"/>
          <w:szCs w:val="28"/>
        </w:rPr>
        <w:t xml:space="preserve"> закон</w:t>
      </w:r>
      <w:r w:rsidR="00F660CD">
        <w:rPr>
          <w:rFonts w:ascii="Times New Roman" w:hAnsi="Times New Roman" w:cs="Times New Roman"/>
          <w:color w:val="000000"/>
          <w:sz w:val="28"/>
          <w:szCs w:val="28"/>
        </w:rPr>
        <w:t>а</w:t>
      </w:r>
      <w:r w:rsidR="00F660CD" w:rsidRPr="00F660CD">
        <w:rPr>
          <w:rFonts w:ascii="Times New Roman" w:hAnsi="Times New Roman" w:cs="Times New Roman"/>
          <w:color w:val="000000"/>
          <w:sz w:val="28"/>
          <w:szCs w:val="28"/>
        </w:rPr>
        <w:t xml:space="preserve"> </w:t>
      </w:r>
      <w:r w:rsidR="00F660CD">
        <w:rPr>
          <w:rFonts w:ascii="Times New Roman" w:hAnsi="Times New Roman" w:cs="Times New Roman"/>
          <w:color w:val="000000"/>
          <w:sz w:val="28"/>
          <w:szCs w:val="28"/>
        </w:rPr>
        <w:t>№</w:t>
      </w:r>
      <w:r w:rsidR="00F660CD" w:rsidRPr="00F660CD">
        <w:rPr>
          <w:rFonts w:ascii="Times New Roman" w:hAnsi="Times New Roman" w:cs="Times New Roman"/>
          <w:color w:val="000000"/>
          <w:sz w:val="28"/>
          <w:szCs w:val="28"/>
        </w:rPr>
        <w:t xml:space="preserve"> 294-ФЗ </w:t>
      </w:r>
      <w:r w:rsidR="00F660CD">
        <w:rPr>
          <w:rFonts w:ascii="Times New Roman" w:hAnsi="Times New Roman" w:cs="Times New Roman"/>
          <w:color w:val="000000"/>
          <w:sz w:val="28"/>
          <w:szCs w:val="28"/>
        </w:rPr>
        <w:t>«</w:t>
      </w:r>
      <w:r w:rsidR="00F660CD" w:rsidRPr="00F660CD">
        <w:rPr>
          <w:rFonts w:ascii="Times New Roman" w:hAnsi="Times New Roman" w:cs="Times New Roman"/>
          <w:color w:val="000000"/>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660CD">
        <w:rPr>
          <w:rFonts w:ascii="Times New Roman" w:hAnsi="Times New Roman" w:cs="Times New Roman"/>
          <w:color w:val="000000"/>
          <w:sz w:val="28"/>
          <w:szCs w:val="28"/>
        </w:rPr>
        <w:t xml:space="preserve">» </w:t>
      </w:r>
      <w:r w:rsidR="00F660CD" w:rsidRPr="00F660CD">
        <w:rPr>
          <w:rFonts w:ascii="Times New Roman" w:hAnsi="Times New Roman" w:cs="Times New Roman"/>
          <w:color w:val="000000"/>
          <w:sz w:val="28"/>
          <w:szCs w:val="28"/>
        </w:rPr>
        <w:t>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F660CD" w:rsidRPr="00F660CD" w:rsidRDefault="00F47642" w:rsidP="00F660CD">
      <w:pPr>
        <w:spacing w:after="0" w:line="240" w:lineRule="auto"/>
        <w:ind w:right="-1"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Проверочные листы (</w:t>
      </w:r>
      <w:r w:rsidR="00F660CD" w:rsidRPr="00F660CD">
        <w:rPr>
          <w:rFonts w:ascii="Times New Roman" w:hAnsi="Times New Roman" w:cs="Times New Roman"/>
          <w:color w:val="000000"/>
          <w:sz w:val="28"/>
          <w:szCs w:val="28"/>
        </w:rPr>
        <w:t>списки контрольных вопросов)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cs="Times New Roman"/>
          <w:color w:val="000000"/>
          <w:sz w:val="28"/>
          <w:szCs w:val="28"/>
        </w:rPr>
        <w:t xml:space="preserve">.  </w:t>
      </w:r>
    </w:p>
    <w:p w:rsidR="001E09D0" w:rsidRDefault="00357F08" w:rsidP="001E09D0">
      <w:pPr>
        <w:pStyle w:val="a3"/>
        <w:shd w:val="clear" w:color="auto" w:fill="FFFFFF"/>
        <w:spacing w:before="0" w:beforeAutospacing="0" w:after="0" w:afterAutospacing="0"/>
        <w:ind w:firstLine="567"/>
        <w:jc w:val="both"/>
        <w:rPr>
          <w:color w:val="000000"/>
          <w:sz w:val="28"/>
          <w:szCs w:val="28"/>
        </w:rPr>
      </w:pPr>
      <w:r>
        <w:rPr>
          <w:color w:val="000000"/>
          <w:sz w:val="28"/>
          <w:szCs w:val="28"/>
        </w:rPr>
        <w:t xml:space="preserve">В 2018 году Росздравнадзором утверждены </w:t>
      </w:r>
      <w:r w:rsidRPr="00357F08">
        <w:rPr>
          <w:b/>
          <w:color w:val="000000"/>
          <w:sz w:val="28"/>
          <w:szCs w:val="28"/>
        </w:rPr>
        <w:t>формы проверочных листов</w:t>
      </w:r>
      <w:r>
        <w:rPr>
          <w:color w:val="000000"/>
          <w:sz w:val="28"/>
          <w:szCs w:val="28"/>
        </w:rPr>
        <w:t xml:space="preserve"> (списков контрольных вопросов) используемых Федеральной службой по надзору в сфере здравоохранения при проведении плановых проверок</w:t>
      </w:r>
      <w:r w:rsidR="00F47642">
        <w:rPr>
          <w:color w:val="000000"/>
          <w:sz w:val="28"/>
          <w:szCs w:val="28"/>
        </w:rPr>
        <w:t xml:space="preserve"> и охватывающих три вида контроля: </w:t>
      </w:r>
      <w:r w:rsidR="00F47642" w:rsidRPr="00F47642">
        <w:rPr>
          <w:color w:val="000000"/>
          <w:sz w:val="28"/>
          <w:szCs w:val="28"/>
        </w:rPr>
        <w:t>государственн</w:t>
      </w:r>
      <w:r w:rsidR="00F47642">
        <w:rPr>
          <w:color w:val="000000"/>
          <w:sz w:val="28"/>
          <w:szCs w:val="28"/>
        </w:rPr>
        <w:t>ый</w:t>
      </w:r>
      <w:r w:rsidR="00F47642" w:rsidRPr="00F47642">
        <w:rPr>
          <w:color w:val="000000"/>
          <w:sz w:val="28"/>
          <w:szCs w:val="28"/>
        </w:rPr>
        <w:t xml:space="preserve"> контрол</w:t>
      </w:r>
      <w:r w:rsidR="00F47642">
        <w:rPr>
          <w:color w:val="000000"/>
          <w:sz w:val="28"/>
          <w:szCs w:val="28"/>
        </w:rPr>
        <w:t>ь</w:t>
      </w:r>
      <w:r w:rsidR="00F47642" w:rsidRPr="00F47642">
        <w:rPr>
          <w:color w:val="000000"/>
          <w:sz w:val="28"/>
          <w:szCs w:val="28"/>
        </w:rPr>
        <w:t xml:space="preserve"> качества и безопасности медицинской деятельности, государственн</w:t>
      </w:r>
      <w:r w:rsidR="00F47642">
        <w:rPr>
          <w:color w:val="000000"/>
          <w:sz w:val="28"/>
          <w:szCs w:val="28"/>
        </w:rPr>
        <w:t>ый</w:t>
      </w:r>
      <w:r w:rsidR="00F47642" w:rsidRPr="00F47642">
        <w:rPr>
          <w:color w:val="000000"/>
          <w:sz w:val="28"/>
          <w:szCs w:val="28"/>
        </w:rPr>
        <w:t xml:space="preserve"> контрол</w:t>
      </w:r>
      <w:r w:rsidR="00F47642">
        <w:rPr>
          <w:color w:val="000000"/>
          <w:sz w:val="28"/>
          <w:szCs w:val="28"/>
        </w:rPr>
        <w:t>ь</w:t>
      </w:r>
      <w:r w:rsidR="00F47642" w:rsidRPr="00F47642">
        <w:rPr>
          <w:color w:val="000000"/>
          <w:sz w:val="28"/>
          <w:szCs w:val="28"/>
        </w:rPr>
        <w:t xml:space="preserve"> за обращением медицинских изделий и федеральн</w:t>
      </w:r>
      <w:r w:rsidR="00F47642">
        <w:rPr>
          <w:color w:val="000000"/>
          <w:sz w:val="28"/>
          <w:szCs w:val="28"/>
        </w:rPr>
        <w:t>ый</w:t>
      </w:r>
      <w:r w:rsidR="00F47642" w:rsidRPr="00F47642">
        <w:rPr>
          <w:color w:val="000000"/>
          <w:sz w:val="28"/>
          <w:szCs w:val="28"/>
        </w:rPr>
        <w:t xml:space="preserve"> государственн</w:t>
      </w:r>
      <w:r w:rsidR="00F47642">
        <w:rPr>
          <w:color w:val="000000"/>
          <w:sz w:val="28"/>
          <w:szCs w:val="28"/>
        </w:rPr>
        <w:t>ый</w:t>
      </w:r>
      <w:r w:rsidR="00F47642" w:rsidRPr="00F47642">
        <w:rPr>
          <w:color w:val="000000"/>
          <w:sz w:val="28"/>
          <w:szCs w:val="28"/>
        </w:rPr>
        <w:t xml:space="preserve"> контрол</w:t>
      </w:r>
      <w:r w:rsidR="00F47642">
        <w:rPr>
          <w:color w:val="000000"/>
          <w:sz w:val="28"/>
          <w:szCs w:val="28"/>
        </w:rPr>
        <w:t>ь</w:t>
      </w:r>
      <w:r w:rsidR="00F47642" w:rsidRPr="00F47642">
        <w:rPr>
          <w:color w:val="000000"/>
          <w:sz w:val="28"/>
          <w:szCs w:val="28"/>
        </w:rPr>
        <w:t xml:space="preserve"> за обращением лекарственных средств</w:t>
      </w:r>
      <w:r w:rsidR="00F47642">
        <w:rPr>
          <w:color w:val="000000"/>
          <w:sz w:val="28"/>
          <w:szCs w:val="28"/>
        </w:rPr>
        <w:t>.</w:t>
      </w:r>
    </w:p>
    <w:p w:rsidR="00415E47" w:rsidRPr="00D027CD" w:rsidRDefault="00D027CD" w:rsidP="00357F08">
      <w:pPr>
        <w:pStyle w:val="a3"/>
        <w:shd w:val="clear" w:color="auto" w:fill="FFFFFF"/>
        <w:spacing w:before="0" w:beforeAutospacing="0" w:after="0" w:afterAutospacing="0"/>
        <w:jc w:val="both"/>
        <w:rPr>
          <w:color w:val="000000"/>
          <w:sz w:val="28"/>
          <w:szCs w:val="28"/>
        </w:rPr>
      </w:pPr>
      <w:r>
        <w:rPr>
          <w:color w:val="000000"/>
          <w:sz w:val="28"/>
          <w:szCs w:val="28"/>
        </w:rPr>
        <w:t xml:space="preserve">1. </w:t>
      </w:r>
      <w:r w:rsidR="00DB464A">
        <w:rPr>
          <w:color w:val="000000"/>
          <w:sz w:val="28"/>
          <w:szCs w:val="28"/>
        </w:rPr>
        <w:t>П</w:t>
      </w:r>
      <w:r w:rsidRPr="00D027CD">
        <w:rPr>
          <w:rStyle w:val="a4"/>
          <w:b w:val="0"/>
          <w:color w:val="000000"/>
          <w:sz w:val="28"/>
          <w:szCs w:val="28"/>
        </w:rPr>
        <w:t xml:space="preserve">ри осуществлении </w:t>
      </w:r>
      <w:r w:rsidRPr="00357F08">
        <w:rPr>
          <w:rStyle w:val="a4"/>
          <w:color w:val="000000"/>
          <w:sz w:val="28"/>
          <w:szCs w:val="28"/>
        </w:rPr>
        <w:t>государственного контроля качества и безопасности медицинской деятельности (приказ Росздравнадзора от 20.12.2017 №10450).</w:t>
      </w:r>
      <w:r w:rsidR="00357F08">
        <w:rPr>
          <w:rStyle w:val="a4"/>
          <w:color w:val="000000"/>
          <w:sz w:val="28"/>
          <w:szCs w:val="28"/>
        </w:rPr>
        <w:t xml:space="preserve"> </w:t>
      </w:r>
      <w:r w:rsidR="00415E47" w:rsidRPr="00D027CD">
        <w:rPr>
          <w:color w:val="000000"/>
          <w:sz w:val="28"/>
          <w:szCs w:val="28"/>
        </w:rPr>
        <w:t>Росздравнадзором утверждены формы 6 проверочных листов,</w:t>
      </w:r>
      <w:r>
        <w:rPr>
          <w:color w:val="000000"/>
          <w:sz w:val="28"/>
          <w:szCs w:val="28"/>
        </w:rPr>
        <w:t xml:space="preserve"> </w:t>
      </w:r>
      <w:r w:rsidRPr="00D027CD">
        <w:rPr>
          <w:color w:val="000000"/>
          <w:sz w:val="28"/>
          <w:szCs w:val="28"/>
        </w:rPr>
        <w:t>которые</w:t>
      </w:r>
      <w:r w:rsidR="00415E47" w:rsidRPr="00D027CD">
        <w:rPr>
          <w:color w:val="000000"/>
          <w:sz w:val="28"/>
          <w:szCs w:val="28"/>
        </w:rPr>
        <w:t xml:space="preserve"> </w:t>
      </w:r>
      <w:r w:rsidR="006449E7">
        <w:rPr>
          <w:color w:val="000000"/>
          <w:sz w:val="28"/>
          <w:szCs w:val="28"/>
        </w:rPr>
        <w:t xml:space="preserve"> </w:t>
      </w:r>
      <w:r w:rsidR="00415E47" w:rsidRPr="00D027CD">
        <w:rPr>
          <w:color w:val="000000"/>
          <w:sz w:val="28"/>
          <w:szCs w:val="28"/>
        </w:rPr>
        <w:t>применя</w:t>
      </w:r>
      <w:r w:rsidR="006449E7">
        <w:rPr>
          <w:color w:val="000000"/>
          <w:sz w:val="28"/>
          <w:szCs w:val="28"/>
        </w:rPr>
        <w:t>ют</w:t>
      </w:r>
      <w:r w:rsidR="00415E47" w:rsidRPr="00D027CD">
        <w:rPr>
          <w:color w:val="000000"/>
          <w:sz w:val="28"/>
          <w:szCs w:val="28"/>
        </w:rPr>
        <w:t>ся при осуществлении контроля за:</w:t>
      </w:r>
    </w:p>
    <w:p w:rsidR="00415E47" w:rsidRPr="00D027CD" w:rsidRDefault="00D027CD" w:rsidP="00D027CD">
      <w:pPr>
        <w:pStyle w:val="a3"/>
        <w:shd w:val="clear" w:color="auto" w:fill="FFFFFF"/>
        <w:spacing w:before="0" w:beforeAutospacing="0" w:after="0" w:afterAutospacing="0"/>
        <w:jc w:val="both"/>
        <w:rPr>
          <w:color w:val="000000"/>
          <w:sz w:val="28"/>
          <w:szCs w:val="28"/>
        </w:rPr>
      </w:pPr>
      <w:r>
        <w:rPr>
          <w:color w:val="000000"/>
          <w:sz w:val="28"/>
          <w:szCs w:val="28"/>
        </w:rPr>
        <w:lastRenderedPageBreak/>
        <w:t xml:space="preserve">- </w:t>
      </w:r>
      <w:r w:rsidR="00415E47" w:rsidRPr="00D027CD">
        <w:rPr>
          <w:color w:val="000000"/>
          <w:sz w:val="28"/>
          <w:szCs w:val="28"/>
        </w:rPr>
        <w:t>соблюдением осуществляющими медицинскую и фармацевтическую деятельность организациями и индивидуальными предпринимателями прав граждан в сфере охраны здоровья граждан;</w:t>
      </w:r>
    </w:p>
    <w:p w:rsidR="00415E47" w:rsidRPr="001205DD" w:rsidRDefault="00D027CD" w:rsidP="001205DD">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415E47" w:rsidRPr="001205DD">
        <w:rPr>
          <w:color w:val="000000"/>
          <w:sz w:val="28"/>
          <w:szCs w:val="28"/>
        </w:rPr>
        <w:t>соблюдением осуществляющими медицинскую деятельность организациями и индивидуальными предпринимателями порядков оказания медицинской помощи и стандартов медицинской помощи;</w:t>
      </w:r>
    </w:p>
    <w:p w:rsidR="00415E47" w:rsidRPr="001205DD" w:rsidRDefault="009E03B9" w:rsidP="001205DD">
      <w:pPr>
        <w:spacing w:line="240" w:lineRule="auto"/>
        <w:jc w:val="both"/>
        <w:rPr>
          <w:rFonts w:ascii="Times New Roman" w:hAnsi="Times New Roman" w:cs="Times New Roman"/>
          <w:sz w:val="28"/>
          <w:szCs w:val="28"/>
        </w:rPr>
      </w:pPr>
      <w:r w:rsidRPr="001205DD">
        <w:rPr>
          <w:rFonts w:ascii="Times New Roman" w:hAnsi="Times New Roman" w:cs="Times New Roman"/>
          <w:color w:val="000000"/>
          <w:sz w:val="28"/>
          <w:szCs w:val="28"/>
        </w:rPr>
        <w:t xml:space="preserve">- </w:t>
      </w:r>
      <w:r w:rsidR="00415E47" w:rsidRPr="001205DD">
        <w:rPr>
          <w:rFonts w:ascii="Times New Roman" w:hAnsi="Times New Roman" w:cs="Times New Roman"/>
          <w:color w:val="000000"/>
          <w:sz w:val="28"/>
          <w:szCs w:val="28"/>
        </w:rPr>
        <w:t>соблюдением осуществляющими медицинскую деятельность организациями и индивидуальными предпринимателями порядков проведения медицинских экспертиз, медицинских осмотров и медицинских освидетельствований</w:t>
      </w:r>
      <w:r w:rsidR="009C0B04">
        <w:rPr>
          <w:rFonts w:ascii="Times New Roman" w:hAnsi="Times New Roman" w:cs="Times New Roman"/>
          <w:color w:val="000000"/>
          <w:sz w:val="28"/>
          <w:szCs w:val="28"/>
        </w:rPr>
        <w:t>.</w:t>
      </w:r>
      <w:r w:rsidR="001205DD" w:rsidRPr="001205DD">
        <w:rPr>
          <w:rFonts w:ascii="Times New Roman" w:hAnsi="Times New Roman" w:cs="Times New Roman"/>
          <w:color w:val="000000"/>
          <w:sz w:val="28"/>
          <w:szCs w:val="28"/>
        </w:rPr>
        <w:t xml:space="preserve"> </w:t>
      </w:r>
      <w:r w:rsidR="001205DD" w:rsidRPr="001205DD">
        <w:rPr>
          <w:rFonts w:ascii="Times New Roman" w:hAnsi="Times New Roman" w:cs="Times New Roman"/>
          <w:sz w:val="28"/>
          <w:szCs w:val="28"/>
        </w:rPr>
        <w:t>Предусмотрены проверочные листы на 23 вида медицинских экспертиз, медицинских осмотров и медицинских освидетельствований</w:t>
      </w:r>
      <w:r w:rsidR="00415E47" w:rsidRPr="00D027CD">
        <w:rPr>
          <w:color w:val="000000"/>
          <w:sz w:val="28"/>
          <w:szCs w:val="28"/>
        </w:rPr>
        <w:t>;</w:t>
      </w:r>
    </w:p>
    <w:p w:rsidR="00415E47" w:rsidRPr="00D027CD" w:rsidRDefault="009E03B9" w:rsidP="009E03B9">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415E47" w:rsidRPr="00D027CD">
        <w:rPr>
          <w:color w:val="000000"/>
          <w:sz w:val="28"/>
          <w:szCs w:val="28"/>
        </w:rPr>
        <w:t>соблюдением медицинскими работниками</w:t>
      </w:r>
      <w:r w:rsidR="00D027CD" w:rsidRPr="00D027CD">
        <w:rPr>
          <w:color w:val="000000"/>
          <w:sz w:val="28"/>
          <w:szCs w:val="28"/>
        </w:rPr>
        <w:t xml:space="preserve"> или фармацевтическими работниками</w:t>
      </w:r>
      <w:r w:rsidR="00415E47" w:rsidRPr="00D027CD">
        <w:rPr>
          <w:color w:val="000000"/>
          <w:sz w:val="28"/>
          <w:szCs w:val="28"/>
        </w:rPr>
        <w:t xml:space="preserve">, руководителями медицинских организаций </w:t>
      </w:r>
      <w:r w:rsidR="00D027CD" w:rsidRPr="00D027CD">
        <w:rPr>
          <w:color w:val="000000"/>
          <w:sz w:val="28"/>
          <w:szCs w:val="28"/>
        </w:rPr>
        <w:t xml:space="preserve">или аптечных организаций </w:t>
      </w:r>
      <w:r w:rsidR="00415E47" w:rsidRPr="00D027CD">
        <w:rPr>
          <w:color w:val="000000"/>
          <w:sz w:val="28"/>
          <w:szCs w:val="28"/>
        </w:rPr>
        <w:t>ограничений, применяемых к указанным лицам при осуществлении профессиональной деятельности в соответствии с Федеральным законом "Об основах охраны здоровья граждан в Российской Федерации";</w:t>
      </w:r>
    </w:p>
    <w:p w:rsidR="00415E47" w:rsidRPr="009E03B9" w:rsidRDefault="009E03B9" w:rsidP="009E03B9">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415E47" w:rsidRPr="00D027CD">
        <w:rPr>
          <w:color w:val="000000"/>
          <w:sz w:val="28"/>
          <w:szCs w:val="28"/>
        </w:rPr>
        <w:t>организацией и осуществлением медицинск</w:t>
      </w:r>
      <w:r>
        <w:rPr>
          <w:color w:val="000000"/>
          <w:sz w:val="28"/>
          <w:szCs w:val="28"/>
        </w:rPr>
        <w:t>ими</w:t>
      </w:r>
      <w:r w:rsidR="00415E47" w:rsidRPr="00D027CD">
        <w:rPr>
          <w:color w:val="000000"/>
          <w:sz w:val="28"/>
          <w:szCs w:val="28"/>
        </w:rPr>
        <w:t xml:space="preserve"> организациями и индивидуальными предпринимателями внутреннего контроля качества и </w:t>
      </w:r>
      <w:r w:rsidR="00415E47" w:rsidRPr="009E03B9">
        <w:rPr>
          <w:color w:val="000000"/>
          <w:sz w:val="28"/>
          <w:szCs w:val="28"/>
        </w:rPr>
        <w:t>безопасности медицинской деятельности.</w:t>
      </w:r>
    </w:p>
    <w:p w:rsidR="009E03B9" w:rsidRPr="009E03B9" w:rsidRDefault="009E03B9" w:rsidP="009E03B9">
      <w:pPr>
        <w:spacing w:after="0" w:line="240" w:lineRule="auto"/>
        <w:jc w:val="both"/>
        <w:rPr>
          <w:rFonts w:ascii="Times New Roman" w:hAnsi="Times New Roman" w:cs="Times New Roman"/>
          <w:color w:val="000000"/>
          <w:sz w:val="28"/>
          <w:szCs w:val="28"/>
        </w:rPr>
      </w:pPr>
      <w:r>
        <w:rPr>
          <w:rStyle w:val="a4"/>
          <w:rFonts w:ascii="Times New Roman" w:hAnsi="Times New Roman" w:cs="Times New Roman"/>
          <w:color w:val="000000"/>
          <w:sz w:val="28"/>
          <w:szCs w:val="28"/>
          <w:shd w:val="clear" w:color="auto" w:fill="FFFFFF"/>
        </w:rPr>
        <w:tab/>
        <w:t xml:space="preserve">2. </w:t>
      </w:r>
      <w:r w:rsidRPr="009E03B9">
        <w:rPr>
          <w:rStyle w:val="a4"/>
          <w:rFonts w:ascii="Times New Roman" w:hAnsi="Times New Roman" w:cs="Times New Roman"/>
          <w:b w:val="0"/>
          <w:color w:val="000000"/>
          <w:sz w:val="28"/>
          <w:szCs w:val="28"/>
        </w:rPr>
        <w:t xml:space="preserve">при осуществлении </w:t>
      </w:r>
      <w:r w:rsidRPr="00357F08">
        <w:rPr>
          <w:rStyle w:val="a4"/>
          <w:rFonts w:ascii="Times New Roman" w:hAnsi="Times New Roman" w:cs="Times New Roman"/>
          <w:color w:val="000000"/>
          <w:sz w:val="28"/>
          <w:szCs w:val="28"/>
        </w:rPr>
        <w:t>государственного контроля за обращением медицинских изделий (Приказ Росздравнадзора от 20.12.2017 №10449)</w:t>
      </w:r>
      <w:r>
        <w:rPr>
          <w:rFonts w:ascii="Times New Roman" w:hAnsi="Times New Roman" w:cs="Times New Roman"/>
          <w:color w:val="000000"/>
          <w:sz w:val="28"/>
          <w:szCs w:val="28"/>
        </w:rPr>
        <w:t xml:space="preserve"> </w:t>
      </w:r>
      <w:r w:rsidRPr="009E03B9">
        <w:rPr>
          <w:rFonts w:ascii="Times New Roman" w:hAnsi="Times New Roman" w:cs="Times New Roman"/>
          <w:color w:val="000000"/>
          <w:sz w:val="28"/>
          <w:szCs w:val="28"/>
        </w:rPr>
        <w:t xml:space="preserve">Росздравнадзором утверждены формы 7 проверочных листов, </w:t>
      </w:r>
      <w:r>
        <w:rPr>
          <w:rFonts w:ascii="Times New Roman" w:hAnsi="Times New Roman" w:cs="Times New Roman"/>
          <w:color w:val="000000"/>
          <w:sz w:val="28"/>
          <w:szCs w:val="28"/>
        </w:rPr>
        <w:t xml:space="preserve">которые </w:t>
      </w:r>
      <w:r w:rsidR="006449E7" w:rsidRPr="006449E7">
        <w:rPr>
          <w:rFonts w:ascii="Times New Roman" w:hAnsi="Times New Roman" w:cs="Times New Roman"/>
          <w:color w:val="000000"/>
          <w:sz w:val="28"/>
          <w:szCs w:val="28"/>
        </w:rPr>
        <w:t xml:space="preserve">применяются </w:t>
      </w:r>
      <w:r w:rsidRPr="009E03B9">
        <w:rPr>
          <w:rFonts w:ascii="Times New Roman" w:hAnsi="Times New Roman" w:cs="Times New Roman"/>
          <w:color w:val="000000"/>
          <w:sz w:val="28"/>
          <w:szCs w:val="28"/>
        </w:rPr>
        <w:t>при осуществлении контроля за соблюдением обязательных требований при:</w:t>
      </w:r>
    </w:p>
    <w:p w:rsidR="009E03B9" w:rsidRPr="009E03B9" w:rsidRDefault="009E03B9" w:rsidP="009E03B9">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Pr="009E03B9">
        <w:rPr>
          <w:color w:val="000000"/>
          <w:sz w:val="28"/>
          <w:szCs w:val="28"/>
        </w:rPr>
        <w:t>проведении технических испытаний, токсикологических исследований медицинских изделий;</w:t>
      </w:r>
    </w:p>
    <w:p w:rsidR="009E03B9" w:rsidRPr="009E03B9" w:rsidRDefault="009E03B9" w:rsidP="009E03B9">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Pr="009E03B9">
        <w:rPr>
          <w:color w:val="000000"/>
          <w:sz w:val="28"/>
          <w:szCs w:val="28"/>
        </w:rPr>
        <w:t>проведении клинических испытаний медицинских изделий;</w:t>
      </w:r>
    </w:p>
    <w:p w:rsidR="009E03B9" w:rsidRPr="009E03B9" w:rsidRDefault="009E03B9" w:rsidP="009E03B9">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Pr="009E03B9">
        <w:rPr>
          <w:color w:val="000000"/>
          <w:sz w:val="28"/>
          <w:szCs w:val="28"/>
        </w:rPr>
        <w:t>применении медицинских изделий в медицинской организации;</w:t>
      </w:r>
    </w:p>
    <w:p w:rsidR="009E03B9" w:rsidRPr="009E03B9" w:rsidRDefault="009E03B9" w:rsidP="009E03B9">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Pr="009E03B9">
        <w:rPr>
          <w:color w:val="000000"/>
          <w:sz w:val="28"/>
          <w:szCs w:val="28"/>
        </w:rPr>
        <w:t>обращении медицинского изделия производителями/уполномоченными представителями производителя;</w:t>
      </w:r>
    </w:p>
    <w:p w:rsidR="009E03B9" w:rsidRPr="009E03B9" w:rsidRDefault="009E03B9" w:rsidP="009E03B9">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Pr="009E03B9">
        <w:rPr>
          <w:color w:val="000000"/>
          <w:sz w:val="28"/>
          <w:szCs w:val="28"/>
        </w:rPr>
        <w:t>проведении технического обслуживания, наладки, монтажа, ремонта медицинских изделий;</w:t>
      </w:r>
    </w:p>
    <w:p w:rsidR="009E03B9" w:rsidRPr="009E03B9" w:rsidRDefault="009E03B9" w:rsidP="009E03B9">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Pr="009E03B9">
        <w:rPr>
          <w:color w:val="000000"/>
          <w:sz w:val="28"/>
          <w:szCs w:val="28"/>
        </w:rPr>
        <w:t>транспортировке медицинских изделий;</w:t>
      </w:r>
    </w:p>
    <w:p w:rsidR="009E03B9" w:rsidRPr="009E03B9" w:rsidRDefault="009E03B9" w:rsidP="009E03B9">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Pr="009E03B9">
        <w:rPr>
          <w:color w:val="000000"/>
          <w:sz w:val="28"/>
          <w:szCs w:val="28"/>
        </w:rPr>
        <w:t>хранении и/или реализации медицинских изделий.</w:t>
      </w:r>
    </w:p>
    <w:p w:rsidR="001607C5" w:rsidRPr="001607C5" w:rsidRDefault="001607C5" w:rsidP="001607C5">
      <w:pPr>
        <w:pStyle w:val="a3"/>
        <w:shd w:val="clear" w:color="auto" w:fill="FFFFFF"/>
        <w:spacing w:before="0" w:beforeAutospacing="0" w:after="0" w:afterAutospacing="0"/>
        <w:ind w:firstLine="708"/>
        <w:jc w:val="both"/>
        <w:rPr>
          <w:color w:val="000000"/>
          <w:sz w:val="28"/>
          <w:szCs w:val="28"/>
        </w:rPr>
      </w:pPr>
      <w:r>
        <w:rPr>
          <w:color w:val="000000"/>
          <w:sz w:val="28"/>
          <w:szCs w:val="28"/>
        </w:rPr>
        <w:t xml:space="preserve">3. </w:t>
      </w:r>
      <w:r w:rsidR="00F47642">
        <w:rPr>
          <w:rStyle w:val="a4"/>
          <w:b w:val="0"/>
          <w:color w:val="000000"/>
          <w:sz w:val="28"/>
          <w:szCs w:val="28"/>
        </w:rPr>
        <w:t>П</w:t>
      </w:r>
      <w:r w:rsidRPr="001607C5">
        <w:rPr>
          <w:rStyle w:val="a4"/>
          <w:b w:val="0"/>
          <w:color w:val="000000"/>
          <w:sz w:val="28"/>
          <w:szCs w:val="28"/>
        </w:rPr>
        <w:t xml:space="preserve">ри осуществлении </w:t>
      </w:r>
      <w:r w:rsidRPr="00357F08">
        <w:rPr>
          <w:rStyle w:val="a4"/>
          <w:color w:val="000000"/>
          <w:sz w:val="28"/>
          <w:szCs w:val="28"/>
        </w:rPr>
        <w:t>федерального государственного надзора в сфере обращения лекарственных средств (Приказ Росздравнадзора от 09.11.2017 №9438)</w:t>
      </w:r>
      <w:r w:rsidR="00357F08">
        <w:rPr>
          <w:rStyle w:val="a4"/>
          <w:color w:val="000000"/>
          <w:sz w:val="28"/>
          <w:szCs w:val="28"/>
        </w:rPr>
        <w:t xml:space="preserve"> </w:t>
      </w:r>
      <w:r w:rsidRPr="001607C5">
        <w:rPr>
          <w:color w:val="000000"/>
          <w:sz w:val="28"/>
          <w:szCs w:val="28"/>
        </w:rPr>
        <w:t>Росздравнадзором утверждены 39 форм проверочных листов</w:t>
      </w:r>
      <w:r w:rsidR="00F47642">
        <w:rPr>
          <w:color w:val="000000"/>
          <w:sz w:val="28"/>
          <w:szCs w:val="28"/>
        </w:rPr>
        <w:t>.</w:t>
      </w:r>
    </w:p>
    <w:p w:rsidR="00F47642" w:rsidRPr="00F47642" w:rsidRDefault="00F47642" w:rsidP="00F47642">
      <w:pPr>
        <w:pStyle w:val="a3"/>
        <w:shd w:val="clear" w:color="auto" w:fill="FFFFFF"/>
        <w:spacing w:before="0" w:beforeAutospacing="0" w:after="0" w:afterAutospacing="0"/>
        <w:ind w:firstLine="708"/>
        <w:jc w:val="both"/>
        <w:rPr>
          <w:color w:val="000000"/>
          <w:sz w:val="28"/>
          <w:szCs w:val="28"/>
        </w:rPr>
      </w:pPr>
      <w:r w:rsidRPr="00F47642">
        <w:rPr>
          <w:color w:val="000000"/>
          <w:sz w:val="28"/>
          <w:szCs w:val="28"/>
        </w:rPr>
        <w:t xml:space="preserve">Обращаю ваше внимание, что предмет плановой проверки ограничивается перечнем вопросов, включенных в соответствующий проверочный лист. </w:t>
      </w:r>
    </w:p>
    <w:p w:rsidR="00F47642" w:rsidRPr="00F47642" w:rsidRDefault="00F47642" w:rsidP="00F47642">
      <w:pPr>
        <w:pStyle w:val="a3"/>
        <w:shd w:val="clear" w:color="auto" w:fill="FFFFFF"/>
        <w:spacing w:before="0" w:beforeAutospacing="0" w:after="0" w:afterAutospacing="0"/>
        <w:ind w:firstLine="708"/>
        <w:jc w:val="both"/>
        <w:rPr>
          <w:color w:val="000000"/>
          <w:sz w:val="28"/>
          <w:szCs w:val="28"/>
        </w:rPr>
      </w:pPr>
      <w:r w:rsidRPr="00F47642">
        <w:rPr>
          <w:color w:val="000000"/>
          <w:sz w:val="28"/>
          <w:szCs w:val="28"/>
        </w:rPr>
        <w:lastRenderedPageBreak/>
        <w:t>В каждом проверочном листе указывается в числе прочего предмет плановой проверки, место ее проведения, реквизиты акта о проведении проверки, учетный номер проверки в Едином реестре проверок и дата его присвоения, должность, фамилия и инициалы должностного лица, проводящего проверку, непосредственно перечень вопросов.</w:t>
      </w:r>
    </w:p>
    <w:p w:rsidR="00F47642" w:rsidRPr="00F660CD" w:rsidRDefault="00F47642" w:rsidP="00F47642">
      <w:pPr>
        <w:spacing w:after="0" w:line="240" w:lineRule="auto"/>
        <w:ind w:right="-1"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F660CD">
        <w:rPr>
          <w:rFonts w:ascii="Times New Roman" w:hAnsi="Times New Roman" w:cs="Times New Roman"/>
          <w:color w:val="000000"/>
          <w:sz w:val="28"/>
          <w:szCs w:val="28"/>
        </w:rPr>
        <w:t>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F47642" w:rsidRDefault="00662D42" w:rsidP="00F47642">
      <w:pPr>
        <w:pStyle w:val="a3"/>
        <w:shd w:val="clear" w:color="auto" w:fill="FFFFFF"/>
        <w:spacing w:before="0" w:beforeAutospacing="0" w:after="0" w:afterAutospacing="0"/>
        <w:ind w:firstLine="708"/>
        <w:jc w:val="both"/>
        <w:rPr>
          <w:color w:val="000000"/>
          <w:sz w:val="28"/>
          <w:szCs w:val="28"/>
        </w:rPr>
      </w:pPr>
      <w:r>
        <w:rPr>
          <w:color w:val="000000"/>
          <w:sz w:val="28"/>
          <w:szCs w:val="28"/>
        </w:rPr>
        <w:t>Все указанные приказы Росздравнадзора с утвержденными проверочными листами размещены на сайте Федеральной службы по надзору в сфере здравоохранения. Кроме того территориальным органом Росздра</w:t>
      </w:r>
      <w:r w:rsidR="000D286F">
        <w:rPr>
          <w:color w:val="000000"/>
          <w:sz w:val="28"/>
          <w:szCs w:val="28"/>
        </w:rPr>
        <w:t>внадзора по КБР</w:t>
      </w:r>
      <w:r>
        <w:rPr>
          <w:color w:val="000000"/>
          <w:sz w:val="28"/>
          <w:szCs w:val="28"/>
        </w:rPr>
        <w:t xml:space="preserve"> при уведомлении  юридического лица или индивидуального предпринимателя о проведении плановой проверки вместе с приказом о проведении проверки направляются проверочные листы.</w:t>
      </w:r>
    </w:p>
    <w:p w:rsidR="00662D42" w:rsidRPr="009E03B9" w:rsidRDefault="00662D42" w:rsidP="00F47642">
      <w:pPr>
        <w:pStyle w:val="a3"/>
        <w:shd w:val="clear" w:color="auto" w:fill="FFFFFF"/>
        <w:spacing w:before="0" w:beforeAutospacing="0" w:after="0" w:afterAutospacing="0"/>
        <w:ind w:firstLine="708"/>
        <w:jc w:val="both"/>
        <w:rPr>
          <w:color w:val="000000"/>
          <w:sz w:val="28"/>
          <w:szCs w:val="28"/>
        </w:rPr>
      </w:pPr>
      <w:r>
        <w:rPr>
          <w:color w:val="000000"/>
          <w:sz w:val="28"/>
          <w:szCs w:val="28"/>
        </w:rPr>
        <w:t>Хочется также отметить, что сегодня все организации, осуществляющие медицинскую и фармацевтическую деятельность могут использовать проверочные листа для самоконтроля.</w:t>
      </w:r>
    </w:p>
    <w:p w:rsidR="001607C5" w:rsidRPr="001607C5" w:rsidRDefault="001607C5" w:rsidP="001607C5">
      <w:pPr>
        <w:pStyle w:val="a3"/>
        <w:shd w:val="clear" w:color="auto" w:fill="FFFFFF"/>
        <w:spacing w:before="0" w:beforeAutospacing="0" w:after="0" w:afterAutospacing="0"/>
        <w:jc w:val="both"/>
        <w:rPr>
          <w:color w:val="000000"/>
          <w:sz w:val="28"/>
          <w:szCs w:val="28"/>
        </w:rPr>
      </w:pPr>
    </w:p>
    <w:p w:rsidR="00B92D3D" w:rsidRPr="00B92D3D" w:rsidRDefault="00024B94" w:rsidP="00B92D3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Сегодня</w:t>
      </w:r>
      <w:r w:rsidR="00B92D3D" w:rsidRPr="00B92D3D">
        <w:rPr>
          <w:rFonts w:ascii="Times New Roman" w:eastAsia="Times New Roman" w:hAnsi="Times New Roman" w:cs="Times New Roman"/>
          <w:sz w:val="28"/>
          <w:szCs w:val="28"/>
        </w:rPr>
        <w:t xml:space="preserve">, </w:t>
      </w:r>
      <w:r w:rsidR="00662D42">
        <w:rPr>
          <w:rFonts w:ascii="Times New Roman" w:eastAsia="Times New Roman" w:hAnsi="Times New Roman" w:cs="Times New Roman"/>
          <w:sz w:val="28"/>
          <w:szCs w:val="28"/>
        </w:rPr>
        <w:t xml:space="preserve">также </w:t>
      </w:r>
      <w:r w:rsidR="00B92D3D" w:rsidRPr="00B92D3D">
        <w:rPr>
          <w:rFonts w:ascii="Times New Roman" w:eastAsia="Times New Roman" w:hAnsi="Times New Roman" w:cs="Times New Roman"/>
          <w:sz w:val="28"/>
          <w:szCs w:val="28"/>
        </w:rPr>
        <w:t xml:space="preserve">хотелось бы заострить </w:t>
      </w:r>
      <w:r>
        <w:rPr>
          <w:rFonts w:ascii="Times New Roman" w:eastAsia="Times New Roman" w:hAnsi="Times New Roman" w:cs="Times New Roman"/>
          <w:sz w:val="28"/>
          <w:szCs w:val="28"/>
        </w:rPr>
        <w:t>в</w:t>
      </w:r>
      <w:r w:rsidR="00B92D3D" w:rsidRPr="00B92D3D">
        <w:rPr>
          <w:rFonts w:ascii="Times New Roman" w:eastAsia="Times New Roman" w:hAnsi="Times New Roman" w:cs="Times New Roman"/>
          <w:sz w:val="28"/>
          <w:szCs w:val="28"/>
        </w:rPr>
        <w:t xml:space="preserve">аше внимание на </w:t>
      </w:r>
      <w:r w:rsidR="00662D42">
        <w:rPr>
          <w:rFonts w:ascii="Times New Roman" w:eastAsia="Times New Roman" w:hAnsi="Times New Roman" w:cs="Times New Roman"/>
          <w:sz w:val="28"/>
          <w:szCs w:val="28"/>
        </w:rPr>
        <w:t xml:space="preserve">некоторых </w:t>
      </w:r>
      <w:r w:rsidR="007F6E68">
        <w:rPr>
          <w:rFonts w:ascii="Times New Roman" w:eastAsia="Times New Roman" w:hAnsi="Times New Roman" w:cs="Times New Roman"/>
          <w:sz w:val="28"/>
          <w:szCs w:val="28"/>
        </w:rPr>
        <w:t xml:space="preserve">нормативных требованиях при </w:t>
      </w:r>
      <w:r w:rsidR="00B92D3D" w:rsidRPr="00B92D3D">
        <w:rPr>
          <w:rFonts w:ascii="Times New Roman" w:eastAsia="Times New Roman" w:hAnsi="Times New Roman" w:cs="Times New Roman"/>
          <w:sz w:val="28"/>
          <w:szCs w:val="28"/>
        </w:rPr>
        <w:t>проведени</w:t>
      </w:r>
      <w:r>
        <w:rPr>
          <w:rFonts w:ascii="Times New Roman" w:eastAsia="Times New Roman" w:hAnsi="Times New Roman" w:cs="Times New Roman"/>
          <w:sz w:val="28"/>
          <w:szCs w:val="28"/>
        </w:rPr>
        <w:t>я</w:t>
      </w:r>
      <w:r w:rsidR="00662D42">
        <w:rPr>
          <w:rFonts w:ascii="Times New Roman" w:eastAsia="Times New Roman" w:hAnsi="Times New Roman" w:cs="Times New Roman"/>
          <w:sz w:val="28"/>
          <w:szCs w:val="28"/>
        </w:rPr>
        <w:t xml:space="preserve"> плановых и</w:t>
      </w:r>
      <w:r w:rsidR="00B92D3D" w:rsidRPr="00B92D3D">
        <w:rPr>
          <w:rFonts w:ascii="Times New Roman" w:eastAsia="Times New Roman" w:hAnsi="Times New Roman" w:cs="Times New Roman"/>
          <w:sz w:val="28"/>
          <w:szCs w:val="28"/>
        </w:rPr>
        <w:t xml:space="preserve"> внеплановых проверок, как в документарной форме, так и в выездной.</w:t>
      </w:r>
    </w:p>
    <w:p w:rsidR="00B92D3D" w:rsidRPr="00B92D3D" w:rsidRDefault="00024B94" w:rsidP="00B92D3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соответствие с законодательством,</w:t>
      </w:r>
      <w:r w:rsidR="00B92D3D" w:rsidRPr="00B92D3D">
        <w:rPr>
          <w:rFonts w:ascii="Times New Roman" w:eastAsia="Times New Roman" w:hAnsi="Times New Roman" w:cs="Times New Roman"/>
          <w:sz w:val="28"/>
          <w:szCs w:val="28"/>
        </w:rPr>
        <w:t xml:space="preserve"> </w:t>
      </w:r>
      <w:r w:rsidR="00662D42" w:rsidRPr="00662D42">
        <w:rPr>
          <w:rFonts w:ascii="Times New Roman" w:eastAsia="Times New Roman" w:hAnsi="Times New Roman" w:cs="Times New Roman"/>
          <w:sz w:val="28"/>
          <w:szCs w:val="28"/>
        </w:rPr>
        <w:t>о проведении плановой выездной проверки организация должна быть уведомлена</w:t>
      </w:r>
      <w:r w:rsidR="00AD6F6C" w:rsidRPr="00AD6F6C">
        <w:rPr>
          <w:rFonts w:ascii="Times New Roman" w:eastAsia="Times New Roman" w:hAnsi="Times New Roman" w:cs="Times New Roman"/>
          <w:sz w:val="28"/>
          <w:szCs w:val="28"/>
        </w:rPr>
        <w:t xml:space="preserve"> не позднее чем за три рабо</w:t>
      </w:r>
      <w:r w:rsidR="00AD6F6C">
        <w:rPr>
          <w:rFonts w:ascii="Times New Roman" w:eastAsia="Times New Roman" w:hAnsi="Times New Roman" w:cs="Times New Roman"/>
          <w:sz w:val="28"/>
          <w:szCs w:val="28"/>
        </w:rPr>
        <w:t>чих дня до начала ее проведения,</w:t>
      </w:r>
      <w:r w:rsidR="00662D42" w:rsidRPr="00662D42">
        <w:rPr>
          <w:rFonts w:ascii="Times New Roman" w:eastAsia="Times New Roman" w:hAnsi="Times New Roman" w:cs="Times New Roman"/>
          <w:sz w:val="28"/>
          <w:szCs w:val="28"/>
        </w:rPr>
        <w:t xml:space="preserve"> </w:t>
      </w:r>
      <w:r w:rsidR="00B92D3D" w:rsidRPr="00B92D3D">
        <w:rPr>
          <w:rFonts w:ascii="Times New Roman" w:eastAsia="Times New Roman" w:hAnsi="Times New Roman" w:cs="Times New Roman"/>
          <w:sz w:val="28"/>
          <w:szCs w:val="28"/>
        </w:rPr>
        <w:t xml:space="preserve">о проведении внеплановой выездной проверки организация должна быть уведомлена не менее чем за 24 часа до ее начала. </w:t>
      </w:r>
    </w:p>
    <w:p w:rsidR="00B92D3D" w:rsidRDefault="00B92D3D" w:rsidP="00B92D3D">
      <w:pPr>
        <w:spacing w:after="0" w:line="240" w:lineRule="auto"/>
        <w:ind w:firstLine="709"/>
        <w:jc w:val="both"/>
        <w:rPr>
          <w:rFonts w:ascii="Times New Roman" w:eastAsia="Times New Roman" w:hAnsi="Times New Roman" w:cs="Times New Roman"/>
          <w:sz w:val="28"/>
          <w:szCs w:val="28"/>
        </w:rPr>
      </w:pPr>
      <w:r w:rsidRPr="00B92D3D">
        <w:rPr>
          <w:rFonts w:ascii="Times New Roman" w:eastAsia="Times New Roman" w:hAnsi="Times New Roman" w:cs="Times New Roman"/>
          <w:sz w:val="28"/>
          <w:szCs w:val="28"/>
        </w:rPr>
        <w:t xml:space="preserve">Предварительное уведомление юридических лиц, индивидуальных предпринимателей о начале проведения внеплановой проверки субъектов обращения лекарственных средств, а также предварительное согласование с органами прокуратуры сроков ее проведения в рамках федерального государственного надзора в сфере обращения лекарственных средств </w:t>
      </w:r>
      <w:r w:rsidR="007F6E68">
        <w:rPr>
          <w:rFonts w:ascii="Times New Roman" w:eastAsia="Times New Roman" w:hAnsi="Times New Roman" w:cs="Times New Roman"/>
          <w:sz w:val="28"/>
          <w:szCs w:val="28"/>
        </w:rPr>
        <w:t xml:space="preserve">органу госконтроля </w:t>
      </w:r>
      <w:r w:rsidRPr="00B92D3D">
        <w:rPr>
          <w:rFonts w:ascii="Times New Roman" w:eastAsia="Times New Roman" w:hAnsi="Times New Roman" w:cs="Times New Roman"/>
          <w:sz w:val="28"/>
          <w:szCs w:val="28"/>
        </w:rPr>
        <w:t xml:space="preserve">не требуется. </w:t>
      </w:r>
    </w:p>
    <w:p w:rsidR="002637E7" w:rsidRPr="00B92D3D" w:rsidRDefault="002637E7" w:rsidP="00B92D3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 требуется также и уведомление </w:t>
      </w:r>
      <w:r w:rsidRPr="002637E7">
        <w:rPr>
          <w:rFonts w:ascii="Times New Roman" w:eastAsia="Times New Roman" w:hAnsi="Times New Roman" w:cs="Times New Roman"/>
          <w:sz w:val="28"/>
          <w:szCs w:val="28"/>
        </w:rPr>
        <w:t xml:space="preserve">юридических лиц, индивидуальных предпринимателей </w:t>
      </w:r>
      <w:r w:rsidR="007F6E68">
        <w:rPr>
          <w:rFonts w:ascii="Times New Roman" w:eastAsia="Times New Roman" w:hAnsi="Times New Roman" w:cs="Times New Roman"/>
          <w:sz w:val="28"/>
          <w:szCs w:val="28"/>
        </w:rPr>
        <w:t xml:space="preserve"> органом госконтроля и </w:t>
      </w:r>
      <w:r w:rsidRPr="002637E7">
        <w:rPr>
          <w:rFonts w:ascii="Times New Roman" w:eastAsia="Times New Roman" w:hAnsi="Times New Roman" w:cs="Times New Roman"/>
          <w:sz w:val="28"/>
          <w:szCs w:val="28"/>
        </w:rPr>
        <w:t xml:space="preserve">о начале проведения внеплановой </w:t>
      </w:r>
      <w:r>
        <w:rPr>
          <w:rFonts w:ascii="Times New Roman" w:eastAsia="Times New Roman" w:hAnsi="Times New Roman" w:cs="Times New Roman"/>
          <w:sz w:val="28"/>
          <w:szCs w:val="28"/>
        </w:rPr>
        <w:t xml:space="preserve">документарной </w:t>
      </w:r>
      <w:r w:rsidRPr="002637E7">
        <w:rPr>
          <w:rFonts w:ascii="Times New Roman" w:eastAsia="Times New Roman" w:hAnsi="Times New Roman" w:cs="Times New Roman"/>
          <w:sz w:val="28"/>
          <w:szCs w:val="28"/>
        </w:rPr>
        <w:t>проверки</w:t>
      </w:r>
      <w:r>
        <w:rPr>
          <w:rFonts w:ascii="Times New Roman" w:eastAsia="Times New Roman" w:hAnsi="Times New Roman" w:cs="Times New Roman"/>
          <w:sz w:val="28"/>
          <w:szCs w:val="28"/>
        </w:rPr>
        <w:t>.</w:t>
      </w:r>
    </w:p>
    <w:p w:rsidR="00B92D3D" w:rsidRPr="00B92D3D" w:rsidRDefault="002637E7" w:rsidP="00B92D3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проведении </w:t>
      </w:r>
      <w:r w:rsidR="00134130">
        <w:rPr>
          <w:rFonts w:ascii="Times New Roman" w:eastAsia="Times New Roman" w:hAnsi="Times New Roman" w:cs="Times New Roman"/>
          <w:sz w:val="28"/>
          <w:szCs w:val="28"/>
        </w:rPr>
        <w:t xml:space="preserve">документарной </w:t>
      </w:r>
      <w:r>
        <w:rPr>
          <w:rFonts w:ascii="Times New Roman" w:eastAsia="Times New Roman" w:hAnsi="Times New Roman" w:cs="Times New Roman"/>
          <w:sz w:val="28"/>
          <w:szCs w:val="28"/>
        </w:rPr>
        <w:t>проверки  в первую очередь изучаются документы,</w:t>
      </w:r>
      <w:r w:rsidRPr="002637E7">
        <w:t xml:space="preserve"> </w:t>
      </w:r>
      <w:r w:rsidRPr="002637E7">
        <w:rPr>
          <w:rFonts w:ascii="Times New Roman" w:eastAsia="Times New Roman" w:hAnsi="Times New Roman" w:cs="Times New Roman"/>
          <w:sz w:val="28"/>
          <w:szCs w:val="28"/>
        </w:rPr>
        <w:t>имеющ</w:t>
      </w:r>
      <w:r>
        <w:rPr>
          <w:rFonts w:ascii="Times New Roman" w:eastAsia="Times New Roman" w:hAnsi="Times New Roman" w:cs="Times New Roman"/>
          <w:sz w:val="28"/>
          <w:szCs w:val="28"/>
        </w:rPr>
        <w:t>ие</w:t>
      </w:r>
      <w:r w:rsidRPr="002637E7">
        <w:rPr>
          <w:rFonts w:ascii="Times New Roman" w:eastAsia="Times New Roman" w:hAnsi="Times New Roman" w:cs="Times New Roman"/>
          <w:sz w:val="28"/>
          <w:szCs w:val="28"/>
        </w:rPr>
        <w:t>ся в распоряжении органа государственного контроля</w:t>
      </w:r>
      <w:r>
        <w:rPr>
          <w:rFonts w:ascii="Times New Roman" w:eastAsia="Times New Roman" w:hAnsi="Times New Roman" w:cs="Times New Roman"/>
          <w:sz w:val="28"/>
          <w:szCs w:val="28"/>
        </w:rPr>
        <w:t xml:space="preserve">. </w:t>
      </w:r>
      <w:r w:rsidR="00B92D3D" w:rsidRPr="00B92D3D">
        <w:rPr>
          <w:rFonts w:ascii="Times New Roman" w:eastAsia="Times New Roman" w:hAnsi="Times New Roman" w:cs="Times New Roman"/>
          <w:sz w:val="28"/>
          <w:szCs w:val="28"/>
        </w:rPr>
        <w:t xml:space="preserve">В случае если достоверность сведений, содержащихся в </w:t>
      </w:r>
      <w:r>
        <w:rPr>
          <w:rFonts w:ascii="Times New Roman" w:eastAsia="Times New Roman" w:hAnsi="Times New Roman" w:cs="Times New Roman"/>
          <w:sz w:val="28"/>
          <w:szCs w:val="28"/>
        </w:rPr>
        <w:t>этих документах,</w:t>
      </w:r>
      <w:r w:rsidR="00B92D3D" w:rsidRPr="00B92D3D">
        <w:rPr>
          <w:rFonts w:ascii="Times New Roman" w:eastAsia="Times New Roman" w:hAnsi="Times New Roman" w:cs="Times New Roman"/>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государственного контроля (надзора), направляет в адрес юридического лица, адрес индивидуального предпринимателя </w:t>
      </w:r>
      <w:r w:rsidR="00B92D3D" w:rsidRPr="002637E7">
        <w:rPr>
          <w:rFonts w:ascii="Times New Roman" w:eastAsia="Times New Roman" w:hAnsi="Times New Roman" w:cs="Times New Roman"/>
          <w:b/>
          <w:sz w:val="28"/>
          <w:szCs w:val="28"/>
        </w:rPr>
        <w:t>мотивированный запрос</w:t>
      </w:r>
      <w:r w:rsidR="00B92D3D" w:rsidRPr="00B92D3D">
        <w:rPr>
          <w:rFonts w:ascii="Times New Roman" w:eastAsia="Times New Roman" w:hAnsi="Times New Roman" w:cs="Times New Roman"/>
          <w:sz w:val="28"/>
          <w:szCs w:val="28"/>
        </w:rPr>
        <w:t xml:space="preserve"> с требованием представить иные </w:t>
      </w:r>
      <w:r w:rsidR="00B92D3D" w:rsidRPr="00B92D3D">
        <w:rPr>
          <w:rFonts w:ascii="Times New Roman" w:eastAsia="Times New Roman" w:hAnsi="Times New Roman" w:cs="Times New Roman"/>
          <w:sz w:val="28"/>
          <w:szCs w:val="28"/>
        </w:rPr>
        <w:lastRenderedPageBreak/>
        <w:t>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 проведении документарной проверки.</w:t>
      </w:r>
    </w:p>
    <w:p w:rsidR="00B92D3D" w:rsidRPr="00B92D3D" w:rsidRDefault="00B92D3D" w:rsidP="00B92D3D">
      <w:pPr>
        <w:spacing w:after="0" w:line="240" w:lineRule="auto"/>
        <w:ind w:firstLine="709"/>
        <w:jc w:val="both"/>
        <w:rPr>
          <w:rFonts w:ascii="Times New Roman" w:eastAsia="Times New Roman" w:hAnsi="Times New Roman" w:cs="Times New Roman"/>
          <w:sz w:val="28"/>
          <w:szCs w:val="28"/>
        </w:rPr>
      </w:pPr>
      <w:r w:rsidRPr="00B92D3D">
        <w:rPr>
          <w:rFonts w:ascii="Times New Roman" w:eastAsia="Times New Roman" w:hAnsi="Times New Roman" w:cs="Times New Roman"/>
          <w:sz w:val="28"/>
          <w:szCs w:val="28"/>
        </w:rPr>
        <w:t xml:space="preserve">В течение </w:t>
      </w:r>
      <w:r w:rsidRPr="00134130">
        <w:rPr>
          <w:rFonts w:ascii="Times New Roman" w:eastAsia="Times New Roman" w:hAnsi="Times New Roman" w:cs="Times New Roman"/>
          <w:b/>
          <w:sz w:val="28"/>
          <w:szCs w:val="28"/>
        </w:rPr>
        <w:t>десяти рабочих дней</w:t>
      </w:r>
      <w:r w:rsidRPr="00B92D3D">
        <w:rPr>
          <w:rFonts w:ascii="Times New Roman" w:eastAsia="Times New Roman" w:hAnsi="Times New Roman" w:cs="Times New Roman"/>
          <w:sz w:val="28"/>
          <w:szCs w:val="28"/>
        </w:rPr>
        <w:t xml:space="preserve">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92D3D" w:rsidRPr="00B92D3D" w:rsidRDefault="00B92D3D" w:rsidP="00B92D3D">
      <w:pPr>
        <w:spacing w:after="0" w:line="240" w:lineRule="auto"/>
        <w:ind w:firstLine="709"/>
        <w:jc w:val="both"/>
        <w:rPr>
          <w:rFonts w:ascii="Times New Roman" w:eastAsia="Times New Roman" w:hAnsi="Times New Roman" w:cs="Times New Roman"/>
          <w:sz w:val="28"/>
          <w:szCs w:val="28"/>
        </w:rPr>
      </w:pPr>
      <w:r w:rsidRPr="00B92D3D">
        <w:rPr>
          <w:rFonts w:ascii="Times New Roman" w:eastAsia="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документах и (или) полученным в ходе осуществления государственного контроля (надзора),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92D3D" w:rsidRPr="00B92D3D" w:rsidRDefault="00B92D3D" w:rsidP="00B92D3D">
      <w:pPr>
        <w:spacing w:after="0" w:line="240" w:lineRule="auto"/>
        <w:ind w:firstLine="709"/>
        <w:jc w:val="both"/>
        <w:rPr>
          <w:rFonts w:ascii="Times New Roman" w:eastAsia="Times New Roman" w:hAnsi="Times New Roman" w:cs="Times New Roman"/>
          <w:sz w:val="28"/>
          <w:szCs w:val="28"/>
        </w:rPr>
      </w:pPr>
      <w:r w:rsidRPr="00B92D3D">
        <w:rPr>
          <w:rFonts w:ascii="Times New Roman" w:eastAsia="Times New Roman" w:hAnsi="Times New Roman" w:cs="Times New Roman"/>
          <w:sz w:val="28"/>
          <w:szCs w:val="28"/>
        </w:rPr>
        <w:t>Юридическое лицо, индивидуальный предприниматель, представляющие в орган государственного контроля (надзора) пояснения относительно выявленных ошибок и (или) противоречий в представленных документах либо относительно несоответствия, вправе представить дополнительно в орган государственного контроля (надзора), документы, подтверждающие достоверность ранее представленных документов.</w:t>
      </w:r>
    </w:p>
    <w:p w:rsidR="00AD6F6C" w:rsidRDefault="00B92D3D" w:rsidP="00B92D3D">
      <w:pPr>
        <w:spacing w:after="0" w:line="240" w:lineRule="auto"/>
        <w:ind w:firstLine="709"/>
        <w:jc w:val="both"/>
        <w:rPr>
          <w:rFonts w:ascii="Times New Roman" w:eastAsia="Times New Roman" w:hAnsi="Times New Roman" w:cs="Times New Roman"/>
          <w:sz w:val="28"/>
          <w:szCs w:val="28"/>
        </w:rPr>
      </w:pPr>
      <w:r w:rsidRPr="00B92D3D">
        <w:rPr>
          <w:rFonts w:ascii="Times New Roman" w:eastAsia="Times New Roman" w:hAnsi="Times New Roman" w:cs="Times New Roman"/>
          <w:sz w:val="28"/>
          <w:szCs w:val="28"/>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w:t>
      </w:r>
    </w:p>
    <w:p w:rsidR="00B92D3D" w:rsidRDefault="00B92D3D" w:rsidP="00B92D3D">
      <w:pPr>
        <w:spacing w:after="0" w:line="240" w:lineRule="auto"/>
        <w:ind w:firstLine="709"/>
        <w:jc w:val="both"/>
        <w:rPr>
          <w:rFonts w:ascii="Times New Roman" w:eastAsia="Times New Roman" w:hAnsi="Times New Roman" w:cs="Times New Roman"/>
          <w:sz w:val="28"/>
          <w:szCs w:val="28"/>
        </w:rPr>
      </w:pPr>
      <w:r w:rsidRPr="00B92D3D">
        <w:rPr>
          <w:rFonts w:ascii="Times New Roman" w:eastAsia="Times New Roman" w:hAnsi="Times New Roman" w:cs="Times New Roman"/>
          <w:sz w:val="28"/>
          <w:szCs w:val="28"/>
        </w:rPr>
        <w:t>При проведении выездной проверки запрещается требовать от юридического лица, индивидуального предпринимателя документы и (или) информацию, которые были представлены ими в ходе проведения документарной проверки.</w:t>
      </w:r>
    </w:p>
    <w:p w:rsidR="00247B45" w:rsidRPr="000D286F" w:rsidRDefault="00247B45" w:rsidP="00B92D3D">
      <w:pPr>
        <w:spacing w:after="0" w:line="240" w:lineRule="auto"/>
        <w:ind w:firstLine="709"/>
        <w:jc w:val="both"/>
        <w:rPr>
          <w:rFonts w:ascii="Times New Roman" w:eastAsia="Times New Roman" w:hAnsi="Times New Roman" w:cs="Times New Roman"/>
          <w:sz w:val="28"/>
          <w:szCs w:val="28"/>
        </w:rPr>
      </w:pPr>
    </w:p>
    <w:p w:rsidR="00247B45" w:rsidRPr="000D286F" w:rsidRDefault="00247B45" w:rsidP="00B92D3D">
      <w:pPr>
        <w:spacing w:after="0" w:line="240" w:lineRule="auto"/>
        <w:ind w:firstLine="709"/>
        <w:jc w:val="both"/>
        <w:rPr>
          <w:rFonts w:ascii="Times New Roman" w:eastAsia="Times New Roman" w:hAnsi="Times New Roman" w:cs="Times New Roman"/>
          <w:sz w:val="28"/>
          <w:szCs w:val="28"/>
        </w:rPr>
      </w:pPr>
    </w:p>
    <w:p w:rsidR="00491805" w:rsidRDefault="00491805" w:rsidP="00B92D3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Уважаемые коллеги!</w:t>
      </w:r>
    </w:p>
    <w:p w:rsidR="00491805" w:rsidRDefault="00491805" w:rsidP="00B92D3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Мы н</w:t>
      </w:r>
      <w:r w:rsidRPr="00491805">
        <w:rPr>
          <w:rFonts w:ascii="Times New Roman" w:eastAsia="Times New Roman" w:hAnsi="Times New Roman" w:cs="Times New Roman"/>
          <w:sz w:val="28"/>
          <w:szCs w:val="28"/>
        </w:rPr>
        <w:t xml:space="preserve">адеемся, что </w:t>
      </w:r>
      <w:r>
        <w:rPr>
          <w:rFonts w:ascii="Times New Roman" w:eastAsia="Times New Roman" w:hAnsi="Times New Roman" w:cs="Times New Roman"/>
          <w:sz w:val="28"/>
          <w:szCs w:val="28"/>
        </w:rPr>
        <w:t xml:space="preserve">представленная вам информация  будет вам интересна  и </w:t>
      </w:r>
      <w:r w:rsidRPr="00491805">
        <w:rPr>
          <w:rFonts w:ascii="Times New Roman" w:eastAsia="Times New Roman" w:hAnsi="Times New Roman" w:cs="Times New Roman"/>
          <w:sz w:val="28"/>
          <w:szCs w:val="28"/>
        </w:rPr>
        <w:t xml:space="preserve">вы </w:t>
      </w:r>
      <w:r>
        <w:rPr>
          <w:rFonts w:ascii="Times New Roman" w:eastAsia="Times New Roman" w:hAnsi="Times New Roman" w:cs="Times New Roman"/>
          <w:sz w:val="28"/>
          <w:szCs w:val="28"/>
        </w:rPr>
        <w:t>станете</w:t>
      </w:r>
      <w:r w:rsidRPr="00491805">
        <w:rPr>
          <w:rFonts w:ascii="Times New Roman" w:eastAsia="Times New Roman" w:hAnsi="Times New Roman" w:cs="Times New Roman"/>
          <w:sz w:val="28"/>
          <w:szCs w:val="28"/>
        </w:rPr>
        <w:t xml:space="preserve"> активными участниками процесса контроля, и в случаях несоблюдения порядка организации и проведения контрольных мероприятий сотрудниками Территориального органа Росздрав</w:t>
      </w:r>
      <w:r w:rsidR="00247B45">
        <w:rPr>
          <w:rFonts w:ascii="Times New Roman" w:eastAsia="Times New Roman" w:hAnsi="Times New Roman" w:cs="Times New Roman"/>
          <w:sz w:val="28"/>
          <w:szCs w:val="28"/>
        </w:rPr>
        <w:t xml:space="preserve">надзора по КБР </w:t>
      </w:r>
      <w:r w:rsidRPr="00491805">
        <w:rPr>
          <w:rFonts w:ascii="Times New Roman" w:eastAsia="Times New Roman" w:hAnsi="Times New Roman" w:cs="Times New Roman"/>
          <w:sz w:val="28"/>
          <w:szCs w:val="28"/>
        </w:rPr>
        <w:t xml:space="preserve"> направите информацию о данных фактах на наш телефо</w:t>
      </w:r>
      <w:r w:rsidR="00247B45">
        <w:rPr>
          <w:rFonts w:ascii="Times New Roman" w:eastAsia="Times New Roman" w:hAnsi="Times New Roman" w:cs="Times New Roman"/>
          <w:sz w:val="28"/>
          <w:szCs w:val="28"/>
        </w:rPr>
        <w:t>н горячей линии  8-8662-,,,,,,,</w:t>
      </w:r>
      <w:r w:rsidRPr="00491805">
        <w:rPr>
          <w:rFonts w:ascii="Times New Roman" w:eastAsia="Times New Roman" w:hAnsi="Times New Roman" w:cs="Times New Roman"/>
          <w:sz w:val="28"/>
          <w:szCs w:val="28"/>
        </w:rPr>
        <w:t xml:space="preserve"> или разместите в личном кабинете на официальном сайте Территориального органа Росздра</w:t>
      </w:r>
      <w:r w:rsidR="00247B45">
        <w:rPr>
          <w:rFonts w:ascii="Times New Roman" w:eastAsia="Times New Roman" w:hAnsi="Times New Roman" w:cs="Times New Roman"/>
          <w:sz w:val="28"/>
          <w:szCs w:val="28"/>
        </w:rPr>
        <w:t>внадзора по КБР</w:t>
      </w:r>
      <w:r w:rsidRPr="00491805">
        <w:rPr>
          <w:rFonts w:ascii="Times New Roman" w:eastAsia="Times New Roman" w:hAnsi="Times New Roman" w:cs="Times New Roman"/>
          <w:sz w:val="28"/>
          <w:szCs w:val="28"/>
        </w:rPr>
        <w:t>.</w:t>
      </w:r>
    </w:p>
    <w:p w:rsidR="00AD6F6C" w:rsidRDefault="00AD6F6C" w:rsidP="00B92D3D">
      <w:pPr>
        <w:spacing w:after="0" w:line="240" w:lineRule="auto"/>
        <w:ind w:firstLine="709"/>
        <w:jc w:val="both"/>
        <w:rPr>
          <w:rFonts w:ascii="Times New Roman" w:eastAsia="Times New Roman" w:hAnsi="Times New Roman" w:cs="Times New Roman"/>
          <w:sz w:val="28"/>
          <w:szCs w:val="28"/>
        </w:rPr>
      </w:pPr>
      <w:r w:rsidRPr="00AD6F6C">
        <w:rPr>
          <w:rFonts w:ascii="Times New Roman" w:eastAsia="Times New Roman" w:hAnsi="Times New Roman" w:cs="Times New Roman"/>
          <w:sz w:val="28"/>
          <w:szCs w:val="28"/>
        </w:rPr>
        <w:t>Вопросы совершенствования контрольно-надзорной деятельности с применением новых форм и методов, в целях повышения результативности и эффективности деятельности контролирующего органа, а также обеспечения прав граждан на получение качественной и безопасной медицинской помощи, и одновременно соблюдение прав и защиты интересов бизнеса являются приоритетными для Росздравнадзора на современном этапе развития контроля.</w:t>
      </w:r>
    </w:p>
    <w:p w:rsidR="00987A2B" w:rsidRPr="00145C32" w:rsidRDefault="00134130" w:rsidP="0013413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заключени</w:t>
      </w:r>
      <w:r w:rsidR="00703C90">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моего доклада, обращаю ваше внимание,  что на</w:t>
      </w:r>
      <w:r w:rsidR="00987A2B" w:rsidRPr="00145C32">
        <w:rPr>
          <w:rFonts w:ascii="Times New Roman" w:eastAsia="Times New Roman" w:hAnsi="Times New Roman" w:cs="Times New Roman"/>
          <w:sz w:val="28"/>
          <w:szCs w:val="28"/>
        </w:rPr>
        <w:t xml:space="preserve"> сайте </w:t>
      </w:r>
      <w:r>
        <w:rPr>
          <w:rFonts w:ascii="Times New Roman" w:eastAsia="Times New Roman" w:hAnsi="Times New Roman" w:cs="Times New Roman"/>
          <w:sz w:val="28"/>
          <w:szCs w:val="28"/>
        </w:rPr>
        <w:t xml:space="preserve">территориального органа </w:t>
      </w:r>
      <w:r w:rsidR="00987A2B" w:rsidRPr="00145C32">
        <w:rPr>
          <w:rFonts w:ascii="Times New Roman" w:eastAsia="Times New Roman" w:hAnsi="Times New Roman" w:cs="Times New Roman"/>
          <w:sz w:val="28"/>
          <w:szCs w:val="28"/>
        </w:rPr>
        <w:t xml:space="preserve">публикуются </w:t>
      </w:r>
      <w:r w:rsidR="00EF2B02" w:rsidRPr="00145C32">
        <w:rPr>
          <w:rFonts w:ascii="Times New Roman" w:eastAsia="Times New Roman" w:hAnsi="Times New Roman" w:cs="Times New Roman"/>
          <w:sz w:val="28"/>
          <w:szCs w:val="28"/>
        </w:rPr>
        <w:t>результаты</w:t>
      </w:r>
      <w:r w:rsidR="00987A2B" w:rsidRPr="00145C32">
        <w:rPr>
          <w:rFonts w:ascii="Times New Roman" w:eastAsia="Times New Roman" w:hAnsi="Times New Roman" w:cs="Times New Roman"/>
          <w:sz w:val="28"/>
          <w:szCs w:val="28"/>
        </w:rPr>
        <w:t xml:space="preserve"> проведенных проверок,</w:t>
      </w:r>
      <w:r w:rsidR="00145C32" w:rsidRPr="00145C3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все материалы профилактических мероприятий которые вы можете использовать в своей работе.</w:t>
      </w:r>
      <w:r w:rsidR="00145C32" w:rsidRPr="00145C32">
        <w:rPr>
          <w:rFonts w:ascii="Times New Roman" w:eastAsia="Times New Roman" w:hAnsi="Times New Roman" w:cs="Times New Roman"/>
          <w:sz w:val="28"/>
          <w:szCs w:val="28"/>
        </w:rPr>
        <w:t xml:space="preserve"> </w:t>
      </w:r>
      <w:r w:rsidR="0021547E">
        <w:rPr>
          <w:rFonts w:ascii="Times New Roman" w:eastAsia="Times New Roman" w:hAnsi="Times New Roman" w:cs="Times New Roman"/>
          <w:sz w:val="28"/>
          <w:szCs w:val="28"/>
        </w:rPr>
        <w:t>М</w:t>
      </w:r>
      <w:r w:rsidR="00145C32" w:rsidRPr="00145C32">
        <w:rPr>
          <w:rFonts w:ascii="Times New Roman" w:eastAsia="Times New Roman" w:hAnsi="Times New Roman" w:cs="Times New Roman"/>
          <w:sz w:val="28"/>
          <w:szCs w:val="28"/>
        </w:rPr>
        <w:t xml:space="preserve">ы </w:t>
      </w:r>
      <w:r w:rsidR="0021547E">
        <w:rPr>
          <w:rFonts w:ascii="Times New Roman" w:eastAsia="Times New Roman" w:hAnsi="Times New Roman" w:cs="Times New Roman"/>
          <w:sz w:val="28"/>
          <w:szCs w:val="28"/>
        </w:rPr>
        <w:t xml:space="preserve">также </w:t>
      </w:r>
      <w:r w:rsidR="00145C32" w:rsidRPr="00145C32">
        <w:rPr>
          <w:rFonts w:ascii="Times New Roman" w:eastAsia="Times New Roman" w:hAnsi="Times New Roman" w:cs="Times New Roman"/>
          <w:sz w:val="28"/>
          <w:szCs w:val="28"/>
        </w:rPr>
        <w:t>готов</w:t>
      </w:r>
      <w:r w:rsidR="00145C32">
        <w:rPr>
          <w:rFonts w:ascii="Times New Roman" w:eastAsia="Times New Roman" w:hAnsi="Times New Roman" w:cs="Times New Roman"/>
          <w:sz w:val="28"/>
          <w:szCs w:val="28"/>
        </w:rPr>
        <w:t xml:space="preserve">ы </w:t>
      </w:r>
      <w:r w:rsidR="00D548CE">
        <w:rPr>
          <w:rFonts w:ascii="Times New Roman" w:eastAsia="Times New Roman" w:hAnsi="Times New Roman" w:cs="Times New Roman"/>
          <w:sz w:val="28"/>
          <w:szCs w:val="28"/>
        </w:rPr>
        <w:t>принимать участие в</w:t>
      </w:r>
      <w:r w:rsidR="00145C32">
        <w:rPr>
          <w:rFonts w:ascii="Times New Roman" w:eastAsia="Times New Roman" w:hAnsi="Times New Roman" w:cs="Times New Roman"/>
          <w:sz w:val="28"/>
          <w:szCs w:val="28"/>
        </w:rPr>
        <w:t xml:space="preserve"> </w:t>
      </w:r>
      <w:r w:rsidR="00987A2B" w:rsidRPr="00145C32">
        <w:rPr>
          <w:rFonts w:ascii="Times New Roman" w:eastAsia="Times New Roman" w:hAnsi="Times New Roman" w:cs="Times New Roman"/>
          <w:sz w:val="28"/>
          <w:szCs w:val="28"/>
        </w:rPr>
        <w:t>обсуждени</w:t>
      </w:r>
      <w:r w:rsidR="00D548CE">
        <w:rPr>
          <w:rFonts w:ascii="Times New Roman" w:eastAsia="Times New Roman" w:hAnsi="Times New Roman" w:cs="Times New Roman"/>
          <w:sz w:val="28"/>
          <w:szCs w:val="28"/>
        </w:rPr>
        <w:t>и</w:t>
      </w:r>
      <w:r w:rsidR="00145C32">
        <w:rPr>
          <w:rFonts w:ascii="Times New Roman" w:eastAsia="Times New Roman" w:hAnsi="Times New Roman" w:cs="Times New Roman"/>
          <w:sz w:val="28"/>
          <w:szCs w:val="28"/>
        </w:rPr>
        <w:t xml:space="preserve"> </w:t>
      </w:r>
      <w:r w:rsidR="004D0B6D">
        <w:rPr>
          <w:rFonts w:ascii="Times New Roman" w:eastAsia="Times New Roman" w:hAnsi="Times New Roman" w:cs="Times New Roman"/>
          <w:sz w:val="28"/>
          <w:szCs w:val="28"/>
        </w:rPr>
        <w:t xml:space="preserve">интересующих Вас вопросов в сфере здравоохранения, </w:t>
      </w:r>
      <w:r w:rsidR="00987A2B" w:rsidRPr="00145C32">
        <w:rPr>
          <w:rFonts w:ascii="Times New Roman" w:hAnsi="Times New Roman" w:cs="Times New Roman"/>
          <w:sz w:val="28"/>
          <w:szCs w:val="28"/>
        </w:rPr>
        <w:t xml:space="preserve"> которые будут способствовать недопущению нарушений в дальнейшем. </w:t>
      </w:r>
      <w:bookmarkStart w:id="0" w:name="_GoBack"/>
      <w:bookmarkEnd w:id="0"/>
    </w:p>
    <w:sectPr w:rsidR="00987A2B" w:rsidRPr="00145C32" w:rsidSect="0021547E">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629" w:rsidRDefault="00FC7629" w:rsidP="0021547E">
      <w:pPr>
        <w:spacing w:after="0" w:line="240" w:lineRule="auto"/>
      </w:pPr>
      <w:r>
        <w:separator/>
      </w:r>
    </w:p>
  </w:endnote>
  <w:endnote w:type="continuationSeparator" w:id="0">
    <w:p w:rsidR="00FC7629" w:rsidRDefault="00FC7629" w:rsidP="002154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629" w:rsidRDefault="00FC7629" w:rsidP="0021547E">
      <w:pPr>
        <w:spacing w:after="0" w:line="240" w:lineRule="auto"/>
      </w:pPr>
      <w:r>
        <w:separator/>
      </w:r>
    </w:p>
  </w:footnote>
  <w:footnote w:type="continuationSeparator" w:id="0">
    <w:p w:rsidR="00FC7629" w:rsidRDefault="00FC7629" w:rsidP="002154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0382449"/>
      <w:docPartObj>
        <w:docPartGallery w:val="Page Numbers (Top of Page)"/>
        <w:docPartUnique/>
      </w:docPartObj>
    </w:sdtPr>
    <w:sdtContent>
      <w:p w:rsidR="0021547E" w:rsidRDefault="007F7562">
        <w:pPr>
          <w:pStyle w:val="aa"/>
          <w:jc w:val="right"/>
        </w:pPr>
        <w:r>
          <w:fldChar w:fldCharType="begin"/>
        </w:r>
        <w:r w:rsidR="0021547E">
          <w:instrText>PAGE   \* MERGEFORMAT</w:instrText>
        </w:r>
        <w:r>
          <w:fldChar w:fldCharType="separate"/>
        </w:r>
        <w:r w:rsidR="009C0B04">
          <w:rPr>
            <w:noProof/>
          </w:rPr>
          <w:t>2</w:t>
        </w:r>
        <w:r>
          <w:fldChar w:fldCharType="end"/>
        </w:r>
      </w:p>
    </w:sdtContent>
  </w:sdt>
  <w:p w:rsidR="0021547E" w:rsidRDefault="0021547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171B83"/>
    <w:multiLevelType w:val="multilevel"/>
    <w:tmpl w:val="4A5C091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EAF529A"/>
    <w:multiLevelType w:val="multilevel"/>
    <w:tmpl w:val="3840479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03170"/>
    <w:rsid w:val="000045FD"/>
    <w:rsid w:val="000103E8"/>
    <w:rsid w:val="00024B94"/>
    <w:rsid w:val="000B78AE"/>
    <w:rsid w:val="000D286F"/>
    <w:rsid w:val="000E1641"/>
    <w:rsid w:val="000F2998"/>
    <w:rsid w:val="001004A7"/>
    <w:rsid w:val="00102CCA"/>
    <w:rsid w:val="00105EDE"/>
    <w:rsid w:val="001205DD"/>
    <w:rsid w:val="00134130"/>
    <w:rsid w:val="00145C32"/>
    <w:rsid w:val="00152C2C"/>
    <w:rsid w:val="00153A2A"/>
    <w:rsid w:val="001607C5"/>
    <w:rsid w:val="001A2442"/>
    <w:rsid w:val="001C522E"/>
    <w:rsid w:val="001D14FE"/>
    <w:rsid w:val="001E09D0"/>
    <w:rsid w:val="001E2CFA"/>
    <w:rsid w:val="001E4D4E"/>
    <w:rsid w:val="00203170"/>
    <w:rsid w:val="0021547E"/>
    <w:rsid w:val="0023737A"/>
    <w:rsid w:val="00247B45"/>
    <w:rsid w:val="002637E7"/>
    <w:rsid w:val="00302C94"/>
    <w:rsid w:val="0031638B"/>
    <w:rsid w:val="0032782B"/>
    <w:rsid w:val="00352362"/>
    <w:rsid w:val="00357F08"/>
    <w:rsid w:val="003665EA"/>
    <w:rsid w:val="003734F0"/>
    <w:rsid w:val="0038244A"/>
    <w:rsid w:val="003B54E2"/>
    <w:rsid w:val="003C37DB"/>
    <w:rsid w:val="003D2863"/>
    <w:rsid w:val="003E1F3E"/>
    <w:rsid w:val="004020BE"/>
    <w:rsid w:val="00415E47"/>
    <w:rsid w:val="00464293"/>
    <w:rsid w:val="00480EF3"/>
    <w:rsid w:val="00491805"/>
    <w:rsid w:val="004B0ACB"/>
    <w:rsid w:val="004D0B6D"/>
    <w:rsid w:val="004F6FB3"/>
    <w:rsid w:val="005134C4"/>
    <w:rsid w:val="005177AB"/>
    <w:rsid w:val="00524CDD"/>
    <w:rsid w:val="005458E0"/>
    <w:rsid w:val="006449E7"/>
    <w:rsid w:val="00662D42"/>
    <w:rsid w:val="006836E3"/>
    <w:rsid w:val="006879F7"/>
    <w:rsid w:val="006A4E66"/>
    <w:rsid w:val="006C5BA5"/>
    <w:rsid w:val="00703C90"/>
    <w:rsid w:val="00751473"/>
    <w:rsid w:val="007641B9"/>
    <w:rsid w:val="007C051D"/>
    <w:rsid w:val="007E4556"/>
    <w:rsid w:val="007F2B41"/>
    <w:rsid w:val="007F329E"/>
    <w:rsid w:val="007F6388"/>
    <w:rsid w:val="007F6E68"/>
    <w:rsid w:val="007F7562"/>
    <w:rsid w:val="00832A75"/>
    <w:rsid w:val="008371EB"/>
    <w:rsid w:val="008D2BDF"/>
    <w:rsid w:val="00901501"/>
    <w:rsid w:val="009638A1"/>
    <w:rsid w:val="009863D5"/>
    <w:rsid w:val="00987A2B"/>
    <w:rsid w:val="00990024"/>
    <w:rsid w:val="009A5FEE"/>
    <w:rsid w:val="009C0B04"/>
    <w:rsid w:val="009C3817"/>
    <w:rsid w:val="009E03B9"/>
    <w:rsid w:val="00A27045"/>
    <w:rsid w:val="00A7567F"/>
    <w:rsid w:val="00A95C05"/>
    <w:rsid w:val="00AC5E1F"/>
    <w:rsid w:val="00AD6F6C"/>
    <w:rsid w:val="00B16DC1"/>
    <w:rsid w:val="00B24485"/>
    <w:rsid w:val="00B444C8"/>
    <w:rsid w:val="00B45564"/>
    <w:rsid w:val="00B60985"/>
    <w:rsid w:val="00B867D3"/>
    <w:rsid w:val="00B92D3D"/>
    <w:rsid w:val="00BA5281"/>
    <w:rsid w:val="00BC3891"/>
    <w:rsid w:val="00BD1941"/>
    <w:rsid w:val="00BE0880"/>
    <w:rsid w:val="00BF5132"/>
    <w:rsid w:val="00C02657"/>
    <w:rsid w:val="00C22A2D"/>
    <w:rsid w:val="00C93C24"/>
    <w:rsid w:val="00D027CD"/>
    <w:rsid w:val="00D45BAA"/>
    <w:rsid w:val="00D548CE"/>
    <w:rsid w:val="00D54A40"/>
    <w:rsid w:val="00D86255"/>
    <w:rsid w:val="00DB464A"/>
    <w:rsid w:val="00DF5BF5"/>
    <w:rsid w:val="00E133AA"/>
    <w:rsid w:val="00E221EC"/>
    <w:rsid w:val="00E33F4B"/>
    <w:rsid w:val="00E3412A"/>
    <w:rsid w:val="00E52CDB"/>
    <w:rsid w:val="00E54D0B"/>
    <w:rsid w:val="00E95DC9"/>
    <w:rsid w:val="00E96954"/>
    <w:rsid w:val="00EF2B02"/>
    <w:rsid w:val="00F36E68"/>
    <w:rsid w:val="00F47642"/>
    <w:rsid w:val="00F51D3C"/>
    <w:rsid w:val="00F6060B"/>
    <w:rsid w:val="00F660CD"/>
    <w:rsid w:val="00F91BE0"/>
    <w:rsid w:val="00FB2060"/>
    <w:rsid w:val="00FC7629"/>
    <w:rsid w:val="00FF6F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A2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71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371EB"/>
    <w:rPr>
      <w:b/>
      <w:bCs/>
    </w:rPr>
  </w:style>
  <w:style w:type="character" w:styleId="a5">
    <w:name w:val="Hyperlink"/>
    <w:basedOn w:val="a0"/>
    <w:uiPriority w:val="99"/>
    <w:semiHidden/>
    <w:unhideWhenUsed/>
    <w:rsid w:val="008371EB"/>
    <w:rPr>
      <w:color w:val="0000FF"/>
      <w:u w:val="single"/>
    </w:rPr>
  </w:style>
  <w:style w:type="character" w:styleId="a6">
    <w:name w:val="FollowedHyperlink"/>
    <w:basedOn w:val="a0"/>
    <w:uiPriority w:val="99"/>
    <w:semiHidden/>
    <w:unhideWhenUsed/>
    <w:rsid w:val="00464293"/>
    <w:rPr>
      <w:color w:val="954F72" w:themeColor="followedHyperlink"/>
      <w:u w:val="single"/>
    </w:rPr>
  </w:style>
  <w:style w:type="paragraph" w:styleId="a7">
    <w:name w:val="Balloon Text"/>
    <w:basedOn w:val="a"/>
    <w:link w:val="a8"/>
    <w:uiPriority w:val="99"/>
    <w:semiHidden/>
    <w:unhideWhenUsed/>
    <w:rsid w:val="00102CC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02CCA"/>
    <w:rPr>
      <w:rFonts w:ascii="Segoe UI" w:hAnsi="Segoe UI" w:cs="Segoe UI"/>
      <w:sz w:val="18"/>
      <w:szCs w:val="18"/>
    </w:rPr>
  </w:style>
  <w:style w:type="character" w:customStyle="1" w:styleId="a9">
    <w:name w:val="Основной текст_"/>
    <w:link w:val="1"/>
    <w:locked/>
    <w:rsid w:val="00BF5132"/>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9"/>
    <w:rsid w:val="00BF5132"/>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4">
    <w:name w:val="Основной текст (4)_"/>
    <w:link w:val="40"/>
    <w:locked/>
    <w:rsid w:val="00BF5132"/>
    <w:rPr>
      <w:rFonts w:ascii="Times New Roman" w:eastAsia="Times New Roman" w:hAnsi="Times New Roman" w:cs="Times New Roman"/>
      <w:i/>
      <w:iCs/>
      <w:sz w:val="26"/>
      <w:szCs w:val="26"/>
      <w:shd w:val="clear" w:color="auto" w:fill="FFFFFF"/>
    </w:rPr>
  </w:style>
  <w:style w:type="paragraph" w:customStyle="1" w:styleId="40">
    <w:name w:val="Основной текст (4)"/>
    <w:basedOn w:val="a"/>
    <w:link w:val="4"/>
    <w:rsid w:val="00BF5132"/>
    <w:pPr>
      <w:widowControl w:val="0"/>
      <w:shd w:val="clear" w:color="auto" w:fill="FFFFFF"/>
      <w:spacing w:after="0" w:line="350" w:lineRule="exact"/>
      <w:jc w:val="both"/>
    </w:pPr>
    <w:rPr>
      <w:rFonts w:ascii="Times New Roman" w:eastAsia="Times New Roman" w:hAnsi="Times New Roman" w:cs="Times New Roman"/>
      <w:i/>
      <w:iCs/>
      <w:sz w:val="26"/>
      <w:szCs w:val="26"/>
    </w:rPr>
  </w:style>
  <w:style w:type="paragraph" w:styleId="aa">
    <w:name w:val="header"/>
    <w:basedOn w:val="a"/>
    <w:link w:val="ab"/>
    <w:uiPriority w:val="99"/>
    <w:unhideWhenUsed/>
    <w:rsid w:val="0021547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1547E"/>
  </w:style>
  <w:style w:type="paragraph" w:styleId="ac">
    <w:name w:val="footer"/>
    <w:basedOn w:val="a"/>
    <w:link w:val="ad"/>
    <w:uiPriority w:val="99"/>
    <w:unhideWhenUsed/>
    <w:rsid w:val="0021547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154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A2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71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371EB"/>
    <w:rPr>
      <w:b/>
      <w:bCs/>
    </w:rPr>
  </w:style>
  <w:style w:type="character" w:styleId="a5">
    <w:name w:val="Hyperlink"/>
    <w:basedOn w:val="a0"/>
    <w:uiPriority w:val="99"/>
    <w:semiHidden/>
    <w:unhideWhenUsed/>
    <w:rsid w:val="008371EB"/>
    <w:rPr>
      <w:color w:val="0000FF"/>
      <w:u w:val="single"/>
    </w:rPr>
  </w:style>
  <w:style w:type="character" w:styleId="a6">
    <w:name w:val="FollowedHyperlink"/>
    <w:basedOn w:val="a0"/>
    <w:uiPriority w:val="99"/>
    <w:semiHidden/>
    <w:unhideWhenUsed/>
    <w:rsid w:val="00464293"/>
    <w:rPr>
      <w:color w:val="954F72" w:themeColor="followedHyperlink"/>
      <w:u w:val="single"/>
    </w:rPr>
  </w:style>
  <w:style w:type="paragraph" w:styleId="a7">
    <w:name w:val="Balloon Text"/>
    <w:basedOn w:val="a"/>
    <w:link w:val="a8"/>
    <w:uiPriority w:val="99"/>
    <w:semiHidden/>
    <w:unhideWhenUsed/>
    <w:rsid w:val="00102CC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02CCA"/>
    <w:rPr>
      <w:rFonts w:ascii="Segoe UI" w:hAnsi="Segoe UI" w:cs="Segoe UI"/>
      <w:sz w:val="18"/>
      <w:szCs w:val="18"/>
    </w:rPr>
  </w:style>
  <w:style w:type="character" w:customStyle="1" w:styleId="a9">
    <w:name w:val="Основной текст_"/>
    <w:link w:val="1"/>
    <w:locked/>
    <w:rsid w:val="00BF5132"/>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9"/>
    <w:rsid w:val="00BF5132"/>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4">
    <w:name w:val="Основной текст (4)_"/>
    <w:link w:val="40"/>
    <w:locked/>
    <w:rsid w:val="00BF5132"/>
    <w:rPr>
      <w:rFonts w:ascii="Times New Roman" w:eastAsia="Times New Roman" w:hAnsi="Times New Roman" w:cs="Times New Roman"/>
      <w:i/>
      <w:iCs/>
      <w:sz w:val="26"/>
      <w:szCs w:val="26"/>
      <w:shd w:val="clear" w:color="auto" w:fill="FFFFFF"/>
    </w:rPr>
  </w:style>
  <w:style w:type="paragraph" w:customStyle="1" w:styleId="40">
    <w:name w:val="Основной текст (4)"/>
    <w:basedOn w:val="a"/>
    <w:link w:val="4"/>
    <w:rsid w:val="00BF5132"/>
    <w:pPr>
      <w:widowControl w:val="0"/>
      <w:shd w:val="clear" w:color="auto" w:fill="FFFFFF"/>
      <w:spacing w:after="0" w:line="350" w:lineRule="exact"/>
      <w:jc w:val="both"/>
    </w:pPr>
    <w:rPr>
      <w:rFonts w:ascii="Times New Roman" w:eastAsia="Times New Roman" w:hAnsi="Times New Roman" w:cs="Times New Roman"/>
      <w:i/>
      <w:iCs/>
      <w:sz w:val="26"/>
      <w:szCs w:val="26"/>
    </w:rPr>
  </w:style>
  <w:style w:type="paragraph" w:styleId="aa">
    <w:name w:val="header"/>
    <w:basedOn w:val="a"/>
    <w:link w:val="ab"/>
    <w:uiPriority w:val="99"/>
    <w:unhideWhenUsed/>
    <w:rsid w:val="0021547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1547E"/>
  </w:style>
  <w:style w:type="paragraph" w:styleId="ac">
    <w:name w:val="footer"/>
    <w:basedOn w:val="a"/>
    <w:link w:val="ad"/>
    <w:uiPriority w:val="99"/>
    <w:unhideWhenUsed/>
    <w:rsid w:val="0021547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1547E"/>
  </w:style>
</w:styles>
</file>

<file path=word/webSettings.xml><?xml version="1.0" encoding="utf-8"?>
<w:webSettings xmlns:r="http://schemas.openxmlformats.org/officeDocument/2006/relationships" xmlns:w="http://schemas.openxmlformats.org/wordprocessingml/2006/main">
  <w:divs>
    <w:div w:id="212472887">
      <w:bodyDiv w:val="1"/>
      <w:marLeft w:val="0"/>
      <w:marRight w:val="0"/>
      <w:marTop w:val="0"/>
      <w:marBottom w:val="0"/>
      <w:divBdr>
        <w:top w:val="none" w:sz="0" w:space="0" w:color="auto"/>
        <w:left w:val="none" w:sz="0" w:space="0" w:color="auto"/>
        <w:bottom w:val="none" w:sz="0" w:space="0" w:color="auto"/>
        <w:right w:val="none" w:sz="0" w:space="0" w:color="auto"/>
      </w:divBdr>
    </w:div>
    <w:div w:id="311251707">
      <w:bodyDiv w:val="1"/>
      <w:marLeft w:val="0"/>
      <w:marRight w:val="0"/>
      <w:marTop w:val="0"/>
      <w:marBottom w:val="0"/>
      <w:divBdr>
        <w:top w:val="none" w:sz="0" w:space="0" w:color="auto"/>
        <w:left w:val="none" w:sz="0" w:space="0" w:color="auto"/>
        <w:bottom w:val="none" w:sz="0" w:space="0" w:color="auto"/>
        <w:right w:val="none" w:sz="0" w:space="0" w:color="auto"/>
      </w:divBdr>
    </w:div>
    <w:div w:id="343409794">
      <w:bodyDiv w:val="1"/>
      <w:marLeft w:val="0"/>
      <w:marRight w:val="0"/>
      <w:marTop w:val="0"/>
      <w:marBottom w:val="0"/>
      <w:divBdr>
        <w:top w:val="none" w:sz="0" w:space="0" w:color="auto"/>
        <w:left w:val="none" w:sz="0" w:space="0" w:color="auto"/>
        <w:bottom w:val="none" w:sz="0" w:space="0" w:color="auto"/>
        <w:right w:val="none" w:sz="0" w:space="0" w:color="auto"/>
      </w:divBdr>
    </w:div>
    <w:div w:id="521434285">
      <w:bodyDiv w:val="1"/>
      <w:marLeft w:val="0"/>
      <w:marRight w:val="0"/>
      <w:marTop w:val="0"/>
      <w:marBottom w:val="0"/>
      <w:divBdr>
        <w:top w:val="none" w:sz="0" w:space="0" w:color="auto"/>
        <w:left w:val="none" w:sz="0" w:space="0" w:color="auto"/>
        <w:bottom w:val="none" w:sz="0" w:space="0" w:color="auto"/>
        <w:right w:val="none" w:sz="0" w:space="0" w:color="auto"/>
      </w:divBdr>
    </w:div>
    <w:div w:id="688684340">
      <w:bodyDiv w:val="1"/>
      <w:marLeft w:val="0"/>
      <w:marRight w:val="0"/>
      <w:marTop w:val="0"/>
      <w:marBottom w:val="0"/>
      <w:divBdr>
        <w:top w:val="none" w:sz="0" w:space="0" w:color="auto"/>
        <w:left w:val="none" w:sz="0" w:space="0" w:color="auto"/>
        <w:bottom w:val="none" w:sz="0" w:space="0" w:color="auto"/>
        <w:right w:val="none" w:sz="0" w:space="0" w:color="auto"/>
      </w:divBdr>
    </w:div>
    <w:div w:id="719062035">
      <w:bodyDiv w:val="1"/>
      <w:marLeft w:val="0"/>
      <w:marRight w:val="0"/>
      <w:marTop w:val="0"/>
      <w:marBottom w:val="0"/>
      <w:divBdr>
        <w:top w:val="none" w:sz="0" w:space="0" w:color="auto"/>
        <w:left w:val="none" w:sz="0" w:space="0" w:color="auto"/>
        <w:bottom w:val="none" w:sz="0" w:space="0" w:color="auto"/>
        <w:right w:val="none" w:sz="0" w:space="0" w:color="auto"/>
      </w:divBdr>
    </w:div>
    <w:div w:id="746340680">
      <w:bodyDiv w:val="1"/>
      <w:marLeft w:val="0"/>
      <w:marRight w:val="0"/>
      <w:marTop w:val="0"/>
      <w:marBottom w:val="0"/>
      <w:divBdr>
        <w:top w:val="none" w:sz="0" w:space="0" w:color="auto"/>
        <w:left w:val="none" w:sz="0" w:space="0" w:color="auto"/>
        <w:bottom w:val="none" w:sz="0" w:space="0" w:color="auto"/>
        <w:right w:val="none" w:sz="0" w:space="0" w:color="auto"/>
      </w:divBdr>
    </w:div>
    <w:div w:id="778719752">
      <w:bodyDiv w:val="1"/>
      <w:marLeft w:val="0"/>
      <w:marRight w:val="0"/>
      <w:marTop w:val="0"/>
      <w:marBottom w:val="0"/>
      <w:divBdr>
        <w:top w:val="none" w:sz="0" w:space="0" w:color="auto"/>
        <w:left w:val="none" w:sz="0" w:space="0" w:color="auto"/>
        <w:bottom w:val="none" w:sz="0" w:space="0" w:color="auto"/>
        <w:right w:val="none" w:sz="0" w:space="0" w:color="auto"/>
      </w:divBdr>
    </w:div>
    <w:div w:id="1062172233">
      <w:bodyDiv w:val="1"/>
      <w:marLeft w:val="0"/>
      <w:marRight w:val="0"/>
      <w:marTop w:val="0"/>
      <w:marBottom w:val="0"/>
      <w:divBdr>
        <w:top w:val="none" w:sz="0" w:space="0" w:color="auto"/>
        <w:left w:val="none" w:sz="0" w:space="0" w:color="auto"/>
        <w:bottom w:val="none" w:sz="0" w:space="0" w:color="auto"/>
        <w:right w:val="none" w:sz="0" w:space="0" w:color="auto"/>
      </w:divBdr>
    </w:div>
    <w:div w:id="1063991826">
      <w:bodyDiv w:val="1"/>
      <w:marLeft w:val="0"/>
      <w:marRight w:val="0"/>
      <w:marTop w:val="0"/>
      <w:marBottom w:val="0"/>
      <w:divBdr>
        <w:top w:val="none" w:sz="0" w:space="0" w:color="auto"/>
        <w:left w:val="none" w:sz="0" w:space="0" w:color="auto"/>
        <w:bottom w:val="none" w:sz="0" w:space="0" w:color="auto"/>
        <w:right w:val="none" w:sz="0" w:space="0" w:color="auto"/>
      </w:divBdr>
    </w:div>
    <w:div w:id="1218321477">
      <w:bodyDiv w:val="1"/>
      <w:marLeft w:val="0"/>
      <w:marRight w:val="0"/>
      <w:marTop w:val="0"/>
      <w:marBottom w:val="0"/>
      <w:divBdr>
        <w:top w:val="none" w:sz="0" w:space="0" w:color="auto"/>
        <w:left w:val="none" w:sz="0" w:space="0" w:color="auto"/>
        <w:bottom w:val="none" w:sz="0" w:space="0" w:color="auto"/>
        <w:right w:val="none" w:sz="0" w:space="0" w:color="auto"/>
      </w:divBdr>
    </w:div>
    <w:div w:id="1347437608">
      <w:bodyDiv w:val="1"/>
      <w:marLeft w:val="0"/>
      <w:marRight w:val="0"/>
      <w:marTop w:val="0"/>
      <w:marBottom w:val="0"/>
      <w:divBdr>
        <w:top w:val="none" w:sz="0" w:space="0" w:color="auto"/>
        <w:left w:val="none" w:sz="0" w:space="0" w:color="auto"/>
        <w:bottom w:val="none" w:sz="0" w:space="0" w:color="auto"/>
        <w:right w:val="none" w:sz="0" w:space="0" w:color="auto"/>
      </w:divBdr>
    </w:div>
    <w:div w:id="1739087131">
      <w:bodyDiv w:val="1"/>
      <w:marLeft w:val="0"/>
      <w:marRight w:val="0"/>
      <w:marTop w:val="0"/>
      <w:marBottom w:val="0"/>
      <w:divBdr>
        <w:top w:val="none" w:sz="0" w:space="0" w:color="auto"/>
        <w:left w:val="none" w:sz="0" w:space="0" w:color="auto"/>
        <w:bottom w:val="none" w:sz="0" w:space="0" w:color="auto"/>
        <w:right w:val="none" w:sz="0" w:space="0" w:color="auto"/>
      </w:divBdr>
    </w:div>
    <w:div w:id="1816023188">
      <w:bodyDiv w:val="1"/>
      <w:marLeft w:val="0"/>
      <w:marRight w:val="0"/>
      <w:marTop w:val="0"/>
      <w:marBottom w:val="0"/>
      <w:divBdr>
        <w:top w:val="none" w:sz="0" w:space="0" w:color="auto"/>
        <w:left w:val="none" w:sz="0" w:space="0" w:color="auto"/>
        <w:bottom w:val="none" w:sz="0" w:space="0" w:color="auto"/>
        <w:right w:val="none" w:sz="0" w:space="0" w:color="auto"/>
      </w:divBdr>
    </w:div>
    <w:div w:id="1865896601">
      <w:bodyDiv w:val="1"/>
      <w:marLeft w:val="0"/>
      <w:marRight w:val="0"/>
      <w:marTop w:val="0"/>
      <w:marBottom w:val="0"/>
      <w:divBdr>
        <w:top w:val="none" w:sz="0" w:space="0" w:color="auto"/>
        <w:left w:val="none" w:sz="0" w:space="0" w:color="auto"/>
        <w:bottom w:val="none" w:sz="0" w:space="0" w:color="auto"/>
        <w:right w:val="none" w:sz="0" w:space="0" w:color="auto"/>
      </w:divBdr>
    </w:div>
    <w:div w:id="198955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8C6E0-60E2-4D7A-B613-627867C7C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1703</Words>
  <Characters>9710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aah</cp:lastModifiedBy>
  <cp:revision>7</cp:revision>
  <cp:lastPrinted>2018-04-05T06:10:00Z</cp:lastPrinted>
  <dcterms:created xsi:type="dcterms:W3CDTF">2018-05-12T12:43:00Z</dcterms:created>
  <dcterms:modified xsi:type="dcterms:W3CDTF">2018-05-13T12:16:00Z</dcterms:modified>
</cp:coreProperties>
</file>